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2B3" w14:textId="2E6D557E" w:rsidR="00121E2C" w:rsidRPr="000A62D3" w:rsidRDefault="000A62D3" w:rsidP="000A62D3">
      <w:pPr>
        <w:jc w:val="both"/>
        <w:rPr>
          <w:rFonts w:asciiTheme="majorHAnsi" w:hAnsiTheme="majorHAnsi"/>
          <w:sz w:val="28"/>
          <w:szCs w:val="28"/>
        </w:rPr>
      </w:pPr>
      <w:r>
        <w:tab/>
      </w:r>
      <w:r w:rsidRPr="000A62D3">
        <w:rPr>
          <w:rFonts w:asciiTheme="majorHAnsi" w:hAnsiTheme="majorHAnsi"/>
          <w:sz w:val="28"/>
          <w:szCs w:val="28"/>
        </w:rPr>
        <w:t>5. EGE MİMARLIK SERGİSİ VE ÖDÜLLERİ-</w:t>
      </w:r>
      <w:r w:rsidR="00775ACA">
        <w:rPr>
          <w:rFonts w:asciiTheme="majorHAnsi" w:hAnsiTheme="majorHAnsi"/>
          <w:sz w:val="28"/>
          <w:szCs w:val="28"/>
        </w:rPr>
        <w:t xml:space="preserve"> </w:t>
      </w:r>
      <w:r w:rsidRPr="000A62D3">
        <w:rPr>
          <w:rFonts w:asciiTheme="majorHAnsi" w:hAnsiTheme="majorHAnsi"/>
          <w:sz w:val="28"/>
          <w:szCs w:val="28"/>
        </w:rPr>
        <w:t>2023</w:t>
      </w:r>
    </w:p>
    <w:p w14:paraId="2300DED4" w14:textId="6A3C881A" w:rsidR="007136CF" w:rsidRDefault="00E03144" w:rsidP="00206DEA">
      <w:pPr>
        <w:jc w:val="both"/>
      </w:pPr>
      <w:r>
        <w:t>Seçici kurul</w:t>
      </w:r>
      <w:r w:rsidR="000A62D3">
        <w:t xml:space="preserve"> üyeleri Aslı </w:t>
      </w:r>
      <w:r w:rsidR="00277535">
        <w:t>ÖZBAY</w:t>
      </w:r>
      <w:r w:rsidR="000A62D3">
        <w:t xml:space="preserve">, Tevfik </w:t>
      </w:r>
      <w:r w:rsidR="00277535">
        <w:t>TOZKOPARAN</w:t>
      </w:r>
      <w:r w:rsidR="000A62D3">
        <w:t xml:space="preserve">, Özen </w:t>
      </w:r>
      <w:r w:rsidR="00277535">
        <w:t>EYÜCE</w:t>
      </w:r>
      <w:r w:rsidR="000A62D3">
        <w:t xml:space="preserve">, Ayhan </w:t>
      </w:r>
      <w:r w:rsidR="00277535">
        <w:t>USTA</w:t>
      </w:r>
      <w:r w:rsidR="000A62D3">
        <w:t xml:space="preserve">, Zuhal </w:t>
      </w:r>
      <w:r w:rsidR="00277535">
        <w:t>ULUSOY</w:t>
      </w:r>
      <w:r w:rsidR="000A62D3">
        <w:t xml:space="preserve">, Sedef </w:t>
      </w:r>
      <w:r w:rsidR="00277535">
        <w:t>TUNÇAĞ</w:t>
      </w:r>
      <w:r w:rsidR="000A62D3">
        <w:t>, Hali</w:t>
      </w:r>
      <w:r w:rsidR="005B72F2">
        <w:t>t</w:t>
      </w:r>
      <w:r w:rsidR="000A62D3">
        <w:t xml:space="preserve"> </w:t>
      </w:r>
      <w:r w:rsidR="00277535">
        <w:t>COZA</w:t>
      </w:r>
      <w:r w:rsidR="000A62D3">
        <w:t>, Gamze</w:t>
      </w:r>
      <w:r w:rsidR="00B342C8">
        <w:t xml:space="preserve"> </w:t>
      </w:r>
      <w:r w:rsidR="00277535">
        <w:t>TÜRK</w:t>
      </w:r>
      <w:r w:rsidR="00666421">
        <w:t xml:space="preserve"> OĞUZ</w:t>
      </w:r>
      <w:r w:rsidR="00B342C8">
        <w:t xml:space="preserve">, </w:t>
      </w:r>
      <w:proofErr w:type="spellStart"/>
      <w:r w:rsidR="000A62D3">
        <w:t>Dürrin</w:t>
      </w:r>
      <w:proofErr w:type="spellEnd"/>
      <w:r w:rsidR="000A62D3">
        <w:t xml:space="preserve"> </w:t>
      </w:r>
      <w:r w:rsidR="00277535">
        <w:t xml:space="preserve">SÜER </w:t>
      </w:r>
      <w:r w:rsidR="00413353">
        <w:t>değerlendirme</w:t>
      </w:r>
      <w:r w:rsidR="000A62D3">
        <w:t xml:space="preserve"> </w:t>
      </w:r>
      <w:r w:rsidR="000A62D3" w:rsidRPr="00413353">
        <w:t xml:space="preserve">için </w:t>
      </w:r>
      <w:r w:rsidR="007136CF">
        <w:t xml:space="preserve">Mimarlar Odası İzmir Şubesi’nde </w:t>
      </w:r>
      <w:r w:rsidR="000A62D3" w:rsidRPr="00413353">
        <w:t>bir</w:t>
      </w:r>
      <w:r w:rsidR="000A62D3">
        <w:t xml:space="preserve"> araya </w:t>
      </w:r>
      <w:r w:rsidR="00413353">
        <w:t>geldi</w:t>
      </w:r>
      <w:r w:rsidR="000A62D3">
        <w:t xml:space="preserve">.  Aslı </w:t>
      </w:r>
      <w:proofErr w:type="spellStart"/>
      <w:r w:rsidR="00277535">
        <w:t>ÖZBAY’</w:t>
      </w:r>
      <w:r w:rsidR="000A62D3">
        <w:t>ı</w:t>
      </w:r>
      <w:proofErr w:type="spellEnd"/>
      <w:r w:rsidR="000A62D3">
        <w:t xml:space="preserve"> </w:t>
      </w:r>
      <w:r>
        <w:t>s</w:t>
      </w:r>
      <w:r>
        <w:t>eçici kurul</w:t>
      </w:r>
      <w:r w:rsidR="000A62D3">
        <w:t xml:space="preserve"> başkanı olarak seçti. Raportörler Engin </w:t>
      </w:r>
      <w:r w:rsidR="00277535">
        <w:t xml:space="preserve">YAVUZ </w:t>
      </w:r>
      <w:r w:rsidR="000A62D3">
        <w:t xml:space="preserve">ve Melis </w:t>
      </w:r>
      <w:r w:rsidR="00277535">
        <w:t xml:space="preserve">KIRBIZ </w:t>
      </w:r>
      <w:r w:rsidR="000A62D3">
        <w:t xml:space="preserve">katılım bilgisini </w:t>
      </w:r>
      <w:r>
        <w:t>s</w:t>
      </w:r>
      <w:r>
        <w:t>eçici kurul</w:t>
      </w:r>
      <w:r>
        <w:t>a</w:t>
      </w:r>
      <w:r w:rsidR="000A62D3">
        <w:t xml:space="preserve"> akt</w:t>
      </w:r>
      <w:r w:rsidR="00413353">
        <w:t>ardı</w:t>
      </w:r>
      <w:r w:rsidR="007136CF">
        <w:t xml:space="preserve"> ve iki gün boyunca </w:t>
      </w:r>
      <w:r w:rsidR="00B215B8">
        <w:t>seçici kurul</w:t>
      </w:r>
      <w:r w:rsidR="007136CF">
        <w:t xml:space="preserve"> çalışmalarına eşlik etti.</w:t>
      </w:r>
      <w:r w:rsidR="00413353">
        <w:t xml:space="preserve"> </w:t>
      </w:r>
    </w:p>
    <w:p w14:paraId="1FF27926" w14:textId="68CDED9A" w:rsidR="00801C1A" w:rsidRDefault="007136CF" w:rsidP="00206DEA">
      <w:pPr>
        <w:jc w:val="both"/>
      </w:pPr>
      <w:r>
        <w:t xml:space="preserve">Toplamda </w:t>
      </w:r>
      <w:r w:rsidR="00B62113">
        <w:t>41</w:t>
      </w:r>
      <w:r w:rsidR="00413353">
        <w:t xml:space="preserve"> yapı</w:t>
      </w:r>
      <w:r w:rsidR="000A62D3">
        <w:t>, 1</w:t>
      </w:r>
      <w:r w:rsidR="00B62113">
        <w:t>7</w:t>
      </w:r>
      <w:r w:rsidR="00413353">
        <w:t xml:space="preserve"> </w:t>
      </w:r>
      <w:r w:rsidR="000A62D3">
        <w:t xml:space="preserve">proje, </w:t>
      </w:r>
      <w:r w:rsidR="00413353">
        <w:t xml:space="preserve">13 </w:t>
      </w:r>
      <w:r w:rsidR="000A62D3">
        <w:t xml:space="preserve">tematik </w:t>
      </w:r>
      <w:r w:rsidR="00C537BD">
        <w:t>arayışlar</w:t>
      </w:r>
      <w:r w:rsidR="00A709AF">
        <w:t xml:space="preserve"> </w:t>
      </w:r>
      <w:r w:rsidR="00413353">
        <w:t>kategorisinde olmak üzere 7</w:t>
      </w:r>
      <w:r w:rsidR="00E53B81">
        <w:t>1</w:t>
      </w:r>
      <w:r w:rsidR="00413353">
        <w:t xml:space="preserve"> başvuru yapıl</w:t>
      </w:r>
      <w:r>
        <w:t xml:space="preserve">dığı tespit edildi. </w:t>
      </w:r>
    </w:p>
    <w:p w14:paraId="77FBC5A1" w14:textId="68DB8283" w:rsidR="000A62D3" w:rsidRPr="00206DEA" w:rsidRDefault="00B215B8" w:rsidP="007136CF">
      <w:pPr>
        <w:jc w:val="both"/>
        <w:rPr>
          <w:b/>
          <w:bCs/>
          <w:color w:val="FF0000"/>
        </w:rPr>
      </w:pPr>
      <w:r>
        <w:t>Seçici kurul</w:t>
      </w:r>
      <w:r w:rsidR="007136CF">
        <w:t xml:space="preserve">, şartnamede de </w:t>
      </w:r>
      <w:r w:rsidR="00801C1A">
        <w:t>belirttiği</w:t>
      </w:r>
      <w:r w:rsidR="007136CF">
        <w:t xml:space="preserve"> </w:t>
      </w:r>
      <w:r w:rsidR="007136CF" w:rsidRPr="007136CF">
        <w:t>“</w:t>
      </w:r>
      <w:r w:rsidR="007136CF" w:rsidRPr="007136CF">
        <w:rPr>
          <w:i/>
          <w:iCs/>
        </w:rPr>
        <w:t>Ege’de mimarlık ve mekân kültürünün oluşmasına üretildiği dönemde katkıda bulunmuş, yere</w:t>
      </w:r>
      <w:r w:rsidR="007136CF" w:rsidRPr="007136CF">
        <w:rPr>
          <w:i/>
          <w:iCs/>
        </w:rPr>
        <w:t xml:space="preserve"> </w:t>
      </w:r>
      <w:r w:rsidR="007136CF" w:rsidRPr="007136CF">
        <w:rPr>
          <w:i/>
          <w:iCs/>
        </w:rPr>
        <w:t>dair duyarlılığı olan, döngüsellik ve sürdürülebilirlik gibi küresel konuları önemseyen</w:t>
      </w:r>
      <w:r w:rsidR="00801C1A">
        <w:rPr>
          <w:i/>
          <w:iCs/>
        </w:rPr>
        <w:t xml:space="preserve"> ve kamusal duyarlılıkları gözet</w:t>
      </w:r>
      <w:r w:rsidR="00125505">
        <w:rPr>
          <w:i/>
          <w:iCs/>
        </w:rPr>
        <w:t>me</w:t>
      </w:r>
      <w:r w:rsidR="007136CF">
        <w:rPr>
          <w:i/>
          <w:iCs/>
        </w:rPr>
        <w:t>”</w:t>
      </w:r>
      <w:r w:rsidR="00125505">
        <w:rPr>
          <w:i/>
          <w:iCs/>
        </w:rPr>
        <w:t xml:space="preserve"> </w:t>
      </w:r>
      <w:r w:rsidR="00125505" w:rsidRPr="00125505">
        <w:t>durumunu</w:t>
      </w:r>
      <w:r w:rsidR="007136CF" w:rsidRPr="007136CF">
        <w:rPr>
          <w:i/>
          <w:iCs/>
        </w:rPr>
        <w:t xml:space="preserve"> </w:t>
      </w:r>
      <w:r w:rsidR="007136CF">
        <w:t>kriter</w:t>
      </w:r>
      <w:r w:rsidR="00125505">
        <w:t xml:space="preserve"> olarak benimseyerek </w:t>
      </w:r>
      <w:r w:rsidR="007136CF">
        <w:t>4 – 5 Eylül tarihlerinde yaptığı toplantı</w:t>
      </w:r>
      <w:r w:rsidR="00801C1A">
        <w:t>lar</w:t>
      </w:r>
      <w:r w:rsidR="007136CF">
        <w:t xml:space="preserve">da </w:t>
      </w:r>
      <w:r w:rsidR="009836D3">
        <w:t xml:space="preserve">incelediği projeleri </w:t>
      </w:r>
      <w:r w:rsidR="007136CF">
        <w:t xml:space="preserve">değerlendirmeye aldı. </w:t>
      </w:r>
      <w:r>
        <w:t>Seçici kurul</w:t>
      </w:r>
      <w:r w:rsidR="00206DEA" w:rsidRPr="00206DEA">
        <w:t xml:space="preserve"> b</w:t>
      </w:r>
      <w:r w:rsidR="00206DEA" w:rsidRPr="00206DEA">
        <w:t>aşvuruların tamamının sergile</w:t>
      </w:r>
      <w:r w:rsidR="00206DEA" w:rsidRPr="00206DEA">
        <w:t>nmesine</w:t>
      </w:r>
      <w:r w:rsidR="00206DEA">
        <w:t xml:space="preserve">, ödül adaylarının belirlenmesi ve ilan edilmesine </w:t>
      </w:r>
      <w:r w:rsidR="00206DEA" w:rsidRPr="00206DEA">
        <w:t>karar verdi.</w:t>
      </w:r>
    </w:p>
    <w:p w14:paraId="0C38C050" w14:textId="5411CB37" w:rsidR="00D32B20" w:rsidRDefault="00D32B20" w:rsidP="007136CF">
      <w:pPr>
        <w:jc w:val="both"/>
      </w:pPr>
      <w:r>
        <w:t>Değerlendirme sonucunda;</w:t>
      </w:r>
    </w:p>
    <w:p w14:paraId="56FDB043" w14:textId="2060C17B" w:rsidR="00546434" w:rsidRDefault="00546434" w:rsidP="00583555">
      <w:pPr>
        <w:jc w:val="both"/>
      </w:pPr>
      <w:r>
        <w:t xml:space="preserve">Cumhuriyet’in 100. </w:t>
      </w:r>
      <w:r w:rsidR="008E2B0D">
        <w:t xml:space="preserve">Yılı </w:t>
      </w:r>
      <w:r>
        <w:t>kapsamında çerçevesi geliştirilen 5. Ege Mimarlık Sergisi ve Ödülleri programına ilk kez eklenen “Usta Mimar” kategorisinde, önerilen adaylar arasında yapılan değerlendirme sonucu Güngör KAFTANCI ödüle layık bulundu</w:t>
      </w:r>
      <w:r w:rsidR="00125505">
        <w:t>;</w:t>
      </w:r>
    </w:p>
    <w:p w14:paraId="5D5FE077" w14:textId="77777777" w:rsidR="00546434" w:rsidRDefault="00546434" w:rsidP="00546434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USTA MİMAR </w:t>
      </w:r>
    </w:p>
    <w:p w14:paraId="3F25F10F" w14:textId="5A97554E" w:rsidR="00546434" w:rsidRPr="006B116A" w:rsidRDefault="00546434" w:rsidP="00546434">
      <w:pPr>
        <w:jc w:val="both"/>
        <w:rPr>
          <w:i/>
          <w:iCs/>
        </w:rPr>
      </w:pPr>
      <w:r w:rsidRPr="006B116A">
        <w:rPr>
          <w:i/>
          <w:iCs/>
        </w:rPr>
        <w:t xml:space="preserve">Mimarlık diplomasını aldığı </w:t>
      </w:r>
      <w:r>
        <w:rPr>
          <w:i/>
          <w:iCs/>
        </w:rPr>
        <w:t>1953</w:t>
      </w:r>
      <w:r w:rsidRPr="006B116A">
        <w:rPr>
          <w:i/>
          <w:iCs/>
        </w:rPr>
        <w:t xml:space="preserve"> tarihinden itibaren</w:t>
      </w:r>
      <w:r>
        <w:rPr>
          <w:i/>
          <w:iCs/>
        </w:rPr>
        <w:t xml:space="preserve"> 70</w:t>
      </w:r>
      <w:r w:rsidRPr="006B116A">
        <w:rPr>
          <w:i/>
          <w:iCs/>
        </w:rPr>
        <w:t xml:space="preserve"> yıl süreyle, tasarlayarak, uygulayarak, eğitime katılarak emek verdiği meslek hayatı boyunca nitelikten taviz vermeyen; her projesinde, tutkuyla bağlı olduğu Egeli kimliğinin çağdaş mimarlıktaki karşılığını araştırırken, geleneksel referansları incelemeyi öncelik sayan; işverenleriyle kurduğu profesyonel ilişkiyi kadim dostluklara dönüştürmeyi başaran iletişim ustalığını uzun soluklu ortaklıklarına ve ofisinde çalışan genç meslektaşlarına yansıtarak, mimarın meslek yaşantısındaki vazgeçilmez sosyal paylaşım rolünü başarıyla sergileyen;  ve çok sayıda yapıyla 'bezeli' nitelikli mimarlık performansı yanı sıra hayatı boyunca meslek örgütlenmesinin, meslektaşlar arası dayanışmanın, genç kuşakların iyi yetişmesinin gerektirdiği sosyal sorumluluk görevlerini üstlenmekten vazgeçmeyen </w:t>
      </w:r>
      <w:r w:rsidRPr="005F40C2">
        <w:rPr>
          <w:b/>
          <w:bCs/>
          <w:i/>
          <w:iCs/>
        </w:rPr>
        <w:t>Güngör KAFTANCI</w:t>
      </w:r>
      <w:r w:rsidR="00111FE3">
        <w:rPr>
          <w:b/>
          <w:bCs/>
          <w:i/>
          <w:iCs/>
        </w:rPr>
        <w:t xml:space="preserve"> </w:t>
      </w:r>
      <w:r w:rsidR="00111FE3" w:rsidRPr="00111FE3">
        <w:t>Usta Mimar Ödülü</w:t>
      </w:r>
      <w:r w:rsidR="00111FE3">
        <w:t>’</w:t>
      </w:r>
      <w:r w:rsidR="00111FE3" w:rsidRPr="00111FE3">
        <w:t>ne</w:t>
      </w:r>
      <w:r w:rsidR="00111FE3">
        <w:rPr>
          <w:i/>
          <w:iCs/>
        </w:rPr>
        <w:t xml:space="preserve"> </w:t>
      </w:r>
      <w:r w:rsidR="00111FE3" w:rsidRPr="00111FE3">
        <w:t>oybirliği</w:t>
      </w:r>
      <w:r w:rsidR="00111FE3">
        <w:t xml:space="preserve"> ile layık görülmüştür.</w:t>
      </w:r>
    </w:p>
    <w:p w14:paraId="294043BB" w14:textId="77777777" w:rsidR="007136CF" w:rsidRDefault="00071CA2" w:rsidP="00F25B61">
      <w:pPr>
        <w:pStyle w:val="ListeParagraf"/>
        <w:numPr>
          <w:ilvl w:val="0"/>
          <w:numId w:val="1"/>
        </w:numPr>
        <w:rPr>
          <w:b/>
          <w:bCs/>
        </w:rPr>
      </w:pPr>
      <w:r w:rsidRPr="006B321E">
        <w:rPr>
          <w:b/>
          <w:bCs/>
        </w:rPr>
        <w:t>YAPI KATEGORİSİ</w:t>
      </w:r>
    </w:p>
    <w:p w14:paraId="15D9DCBE" w14:textId="77777777" w:rsidR="00B62113" w:rsidRDefault="00B62113" w:rsidP="00206DEA">
      <w:pPr>
        <w:pStyle w:val="AralkYok"/>
      </w:pPr>
      <w:r>
        <w:t>41 başvurunun 2 tanesi (11 ve 27 sıra no.lu başvurular) proje kategorisinde değerlendirildi.</w:t>
      </w:r>
    </w:p>
    <w:p w14:paraId="509B3BD9" w14:textId="3E201D11" w:rsidR="005B745B" w:rsidRDefault="001B0C2B" w:rsidP="00206DEA">
      <w:pPr>
        <w:pStyle w:val="AralkYok"/>
      </w:pPr>
      <w:r>
        <w:t xml:space="preserve">Aşağıda belirtilen </w:t>
      </w:r>
      <w:r w:rsidR="005B745B" w:rsidRPr="00F53B95">
        <w:rPr>
          <w:b/>
          <w:bCs/>
        </w:rPr>
        <w:t>11</w:t>
      </w:r>
      <w:r w:rsidR="0072229C" w:rsidRPr="00F53B95">
        <w:rPr>
          <w:b/>
          <w:bCs/>
        </w:rPr>
        <w:t xml:space="preserve"> başvuru</w:t>
      </w:r>
      <w:r w:rsidR="005B745B">
        <w:t xml:space="preserve"> </w:t>
      </w:r>
      <w:r w:rsidR="005B745B" w:rsidRPr="00277FF0">
        <w:rPr>
          <w:b/>
          <w:bCs/>
        </w:rPr>
        <w:t>yapı ödül adayı</w:t>
      </w:r>
      <w:r w:rsidR="005B745B">
        <w:t xml:space="preserve"> olarak belirlen</w:t>
      </w:r>
      <w:r w:rsidR="00BA6AFC">
        <w:t>di.</w:t>
      </w:r>
      <w:r w:rsidR="005B745B">
        <w:t xml:space="preserve"> </w:t>
      </w:r>
    </w:p>
    <w:p w14:paraId="4246EFA4" w14:textId="77777777" w:rsidR="00206DEA" w:rsidRDefault="00206DEA" w:rsidP="00206DEA">
      <w:pPr>
        <w:pStyle w:val="AralkYok"/>
      </w:pPr>
    </w:p>
    <w:p w14:paraId="0CA8513E" w14:textId="09013C14" w:rsidR="00B54437" w:rsidRDefault="00B54437" w:rsidP="00F25B61">
      <w:r>
        <w:t xml:space="preserve">1 sıra no.lu </w:t>
      </w:r>
      <w:r>
        <w:tab/>
      </w:r>
      <w:r w:rsidRPr="00D4558F">
        <w:rPr>
          <w:b/>
          <w:bCs/>
        </w:rPr>
        <w:t>Havuz İzmir</w:t>
      </w:r>
      <w:r w:rsidR="00D336C3">
        <w:rPr>
          <w:b/>
          <w:bCs/>
        </w:rPr>
        <w:t xml:space="preserve"> </w:t>
      </w:r>
      <w:r w:rsidR="00D336C3">
        <w:t>– Bornova, İzmir</w:t>
      </w:r>
      <w:r>
        <w:t xml:space="preserve"> </w:t>
      </w:r>
      <w:r w:rsidR="002E316D">
        <w:t xml:space="preserve">/ </w:t>
      </w:r>
      <w:r>
        <w:t xml:space="preserve">Serdar USLUBAŞ, Merih Feza YILDIRIM </w:t>
      </w:r>
    </w:p>
    <w:p w14:paraId="0474978D" w14:textId="0C9BC23C" w:rsidR="00B54437" w:rsidRDefault="00B54437" w:rsidP="00B54437">
      <w:r>
        <w:t xml:space="preserve">3 sıra no.lu </w:t>
      </w:r>
      <w:r>
        <w:tab/>
      </w:r>
      <w:r w:rsidRPr="00D4558F">
        <w:rPr>
          <w:b/>
          <w:bCs/>
        </w:rPr>
        <w:t xml:space="preserve">ZONE Ticaret </w:t>
      </w:r>
      <w:proofErr w:type="gramStart"/>
      <w:r w:rsidRPr="00D4558F">
        <w:rPr>
          <w:b/>
          <w:bCs/>
        </w:rPr>
        <w:t>Merkezi</w:t>
      </w:r>
      <w:r>
        <w:t xml:space="preserve"> </w:t>
      </w:r>
      <w:r w:rsidR="00D336C3">
        <w:t>-</w:t>
      </w:r>
      <w:proofErr w:type="gramEnd"/>
      <w:r w:rsidR="00D336C3">
        <w:t xml:space="preserve"> Gaziemir, İzmir </w:t>
      </w:r>
      <w:r w:rsidR="002E316D">
        <w:t xml:space="preserve">/ </w:t>
      </w:r>
      <w:r>
        <w:t xml:space="preserve">Tolga KEZER </w:t>
      </w:r>
    </w:p>
    <w:p w14:paraId="017C8651" w14:textId="06047416" w:rsidR="00BA6AFC" w:rsidRDefault="00BA6AFC" w:rsidP="00BA6AFC">
      <w:pPr>
        <w:rPr>
          <w:color w:val="FF0000"/>
        </w:rPr>
      </w:pPr>
      <w:r>
        <w:t>4 sıra no.lu</w:t>
      </w:r>
      <w:r>
        <w:tab/>
      </w:r>
      <w:r w:rsidRPr="00D4558F">
        <w:rPr>
          <w:b/>
          <w:bCs/>
        </w:rPr>
        <w:t xml:space="preserve">Balçova </w:t>
      </w:r>
      <w:proofErr w:type="spellStart"/>
      <w:r w:rsidRPr="00D4558F">
        <w:rPr>
          <w:b/>
          <w:bCs/>
        </w:rPr>
        <w:t>Cemev</w:t>
      </w:r>
      <w:r w:rsidR="00D4558F">
        <w:rPr>
          <w:b/>
          <w:bCs/>
        </w:rPr>
        <w:t>i</w:t>
      </w:r>
      <w:proofErr w:type="spellEnd"/>
      <w:r w:rsidR="00D4558F">
        <w:rPr>
          <w:b/>
          <w:bCs/>
        </w:rPr>
        <w:t xml:space="preserve"> </w:t>
      </w:r>
      <w:r w:rsidR="00700AE4" w:rsidRPr="00700AE4">
        <w:t>– Balçova, İzmir</w:t>
      </w:r>
      <w:r w:rsidR="00700AE4">
        <w:rPr>
          <w:b/>
          <w:bCs/>
        </w:rPr>
        <w:t xml:space="preserve"> </w:t>
      </w:r>
      <w:r>
        <w:t xml:space="preserve">/ Nevzat SAYIN </w:t>
      </w:r>
    </w:p>
    <w:p w14:paraId="3772BAAB" w14:textId="13E99999" w:rsidR="00BA6AFC" w:rsidRDefault="00BA6AFC" w:rsidP="00BA6AFC">
      <w:pPr>
        <w:rPr>
          <w:color w:val="FF0000"/>
        </w:rPr>
      </w:pPr>
      <w:r>
        <w:t>14 sıra no.lu</w:t>
      </w:r>
      <w:r>
        <w:tab/>
      </w:r>
      <w:proofErr w:type="spellStart"/>
      <w:r w:rsidRPr="00D4558F">
        <w:rPr>
          <w:b/>
          <w:bCs/>
        </w:rPr>
        <w:t>İzQ</w:t>
      </w:r>
      <w:proofErr w:type="spellEnd"/>
      <w:r w:rsidRPr="00D4558F">
        <w:rPr>
          <w:b/>
          <w:bCs/>
        </w:rPr>
        <w:t xml:space="preserve"> İnovasyon Merkezi</w:t>
      </w:r>
      <w:r>
        <w:t xml:space="preserve"> </w:t>
      </w:r>
      <w:r w:rsidR="00B84B42">
        <w:t xml:space="preserve">– Konak, İzmir </w:t>
      </w:r>
      <w:r>
        <w:t xml:space="preserve">/ M. Gökhan ÇELİKAĞ, Melis VARKAL DELİGÖZ </w:t>
      </w:r>
    </w:p>
    <w:p w14:paraId="35470AF7" w14:textId="54476CA7" w:rsidR="00BA6AFC" w:rsidRDefault="00BA6AFC" w:rsidP="00205354">
      <w:pPr>
        <w:ind w:left="1416" w:hanging="1416"/>
      </w:pPr>
      <w:r>
        <w:lastRenderedPageBreak/>
        <w:t xml:space="preserve">16 sıra no.lu </w:t>
      </w:r>
      <w:r>
        <w:tab/>
      </w:r>
      <w:r w:rsidRPr="00D4558F">
        <w:rPr>
          <w:b/>
          <w:bCs/>
        </w:rPr>
        <w:t>Didim Amfitiyatrosu</w:t>
      </w:r>
      <w:r>
        <w:t xml:space="preserve"> </w:t>
      </w:r>
      <w:r w:rsidR="00D336C3" w:rsidRPr="001946E1">
        <w:t>– Didim, Aydın</w:t>
      </w:r>
      <w:r w:rsidR="00D336C3">
        <w:t xml:space="preserve"> </w:t>
      </w:r>
      <w:r>
        <w:t xml:space="preserve">/ Orhan ERSAN, Deniz DOKGÖZ, Ferhat HACIALİBEYOĞLU  </w:t>
      </w:r>
    </w:p>
    <w:p w14:paraId="1F4B511A" w14:textId="10291AF7" w:rsidR="00B54437" w:rsidRDefault="00B54437" w:rsidP="00B54437">
      <w:r>
        <w:t>22 sıra no.lu</w:t>
      </w:r>
      <w:r>
        <w:tab/>
      </w:r>
      <w:r w:rsidRPr="00D4558F">
        <w:rPr>
          <w:b/>
          <w:bCs/>
        </w:rPr>
        <w:t xml:space="preserve">İzmir Tarımı Geliştirme Merkezi </w:t>
      </w:r>
      <w:proofErr w:type="spellStart"/>
      <w:r w:rsidRPr="00D4558F">
        <w:rPr>
          <w:b/>
          <w:bCs/>
        </w:rPr>
        <w:t>Sasalı</w:t>
      </w:r>
      <w:proofErr w:type="spellEnd"/>
      <w:r w:rsidRPr="00D4558F">
        <w:rPr>
          <w:b/>
          <w:bCs/>
        </w:rPr>
        <w:t xml:space="preserve"> </w:t>
      </w:r>
      <w:proofErr w:type="spellStart"/>
      <w:r w:rsidRPr="00D4558F">
        <w:rPr>
          <w:b/>
          <w:bCs/>
        </w:rPr>
        <w:t>Biolab</w:t>
      </w:r>
      <w:proofErr w:type="spellEnd"/>
      <w:r w:rsidR="00034F21">
        <w:t xml:space="preserve"> </w:t>
      </w:r>
      <w:r w:rsidR="00D336C3" w:rsidRPr="00395E6E">
        <w:t>– Çiğli, İzmir</w:t>
      </w:r>
      <w:r w:rsidR="00D336C3">
        <w:t xml:space="preserve"> </w:t>
      </w:r>
      <w:r w:rsidR="00034F21">
        <w:t xml:space="preserve">/ </w:t>
      </w:r>
      <w:r>
        <w:t xml:space="preserve">Mert USLU </w:t>
      </w:r>
    </w:p>
    <w:p w14:paraId="1FA4381E" w14:textId="01BA5E07" w:rsidR="00034F21" w:rsidRPr="002E316D" w:rsidRDefault="00B54437" w:rsidP="00B54437">
      <w:pPr>
        <w:rPr>
          <w:color w:val="FF0000"/>
        </w:rPr>
      </w:pPr>
      <w:r>
        <w:t>25 sıra no.lu</w:t>
      </w:r>
      <w:r>
        <w:tab/>
      </w:r>
      <w:proofErr w:type="spellStart"/>
      <w:r w:rsidRPr="00D4558F">
        <w:rPr>
          <w:b/>
          <w:bCs/>
        </w:rPr>
        <w:t>Pako</w:t>
      </w:r>
      <w:proofErr w:type="spellEnd"/>
      <w:r w:rsidRPr="00D4558F">
        <w:rPr>
          <w:b/>
          <w:bCs/>
        </w:rPr>
        <w:t xml:space="preserve"> Sokak Hayvanları Sosyal Yaşam Kampüsü</w:t>
      </w:r>
      <w:r w:rsidR="007D29FD">
        <w:rPr>
          <w:b/>
          <w:bCs/>
        </w:rPr>
        <w:t xml:space="preserve"> </w:t>
      </w:r>
      <w:r w:rsidR="007D29FD">
        <w:t>– Bornova, İzmir</w:t>
      </w:r>
      <w:r w:rsidR="00034F21">
        <w:t xml:space="preserve"> / </w:t>
      </w:r>
      <w:r>
        <w:t xml:space="preserve">Mert USLU </w:t>
      </w:r>
    </w:p>
    <w:p w14:paraId="56E4D955" w14:textId="150FCCC3" w:rsidR="00B54437" w:rsidRDefault="00B54437" w:rsidP="00B54437">
      <w:pPr>
        <w:rPr>
          <w:color w:val="FF0000"/>
        </w:rPr>
      </w:pPr>
      <w:r>
        <w:t>30 sıra no.lu</w:t>
      </w:r>
      <w:r>
        <w:tab/>
      </w:r>
      <w:proofErr w:type="spellStart"/>
      <w:r w:rsidRPr="00D4558F">
        <w:rPr>
          <w:b/>
          <w:bCs/>
        </w:rPr>
        <w:t>Mamurbaba</w:t>
      </w:r>
      <w:proofErr w:type="spellEnd"/>
      <w:r w:rsidRPr="00D4558F">
        <w:rPr>
          <w:b/>
          <w:bCs/>
        </w:rPr>
        <w:t xml:space="preserve"> Evi</w:t>
      </w:r>
      <w:r w:rsidR="007D29FD">
        <w:rPr>
          <w:b/>
          <w:bCs/>
        </w:rPr>
        <w:t xml:space="preserve"> </w:t>
      </w:r>
      <w:r w:rsidR="007D29FD" w:rsidRPr="007D29FD">
        <w:t>– Çeşme, İzmir</w:t>
      </w:r>
      <w:r>
        <w:t xml:space="preserve"> </w:t>
      </w:r>
      <w:r w:rsidR="00034F21">
        <w:t xml:space="preserve">/ </w:t>
      </w:r>
      <w:r>
        <w:t xml:space="preserve">Barış KURSAV </w:t>
      </w:r>
    </w:p>
    <w:p w14:paraId="3F9F3D32" w14:textId="3F92CF6D" w:rsidR="00B54437" w:rsidRDefault="00B54437" w:rsidP="00B54437">
      <w:pPr>
        <w:rPr>
          <w:color w:val="FF0000"/>
        </w:rPr>
      </w:pPr>
      <w:r>
        <w:t>3</w:t>
      </w:r>
      <w:r w:rsidR="00663FCD">
        <w:t>2</w:t>
      </w:r>
      <w:r>
        <w:t xml:space="preserve"> sıra no.lu</w:t>
      </w:r>
      <w:r>
        <w:tab/>
      </w:r>
      <w:proofErr w:type="spellStart"/>
      <w:r w:rsidR="00663FCD" w:rsidRPr="00D4558F">
        <w:rPr>
          <w:b/>
          <w:bCs/>
        </w:rPr>
        <w:t>Air</w:t>
      </w:r>
      <w:proofErr w:type="spellEnd"/>
      <w:r w:rsidR="00663FCD" w:rsidRPr="00D4558F">
        <w:rPr>
          <w:b/>
          <w:bCs/>
        </w:rPr>
        <w:t xml:space="preserve"> </w:t>
      </w:r>
      <w:proofErr w:type="spellStart"/>
      <w:r w:rsidR="00663FCD" w:rsidRPr="00D4558F">
        <w:rPr>
          <w:b/>
          <w:bCs/>
        </w:rPr>
        <w:t>Liquide</w:t>
      </w:r>
      <w:proofErr w:type="spellEnd"/>
      <w:r w:rsidR="00663FCD" w:rsidRPr="00D4558F">
        <w:rPr>
          <w:b/>
          <w:bCs/>
        </w:rPr>
        <w:t xml:space="preserve"> İdari Bina</w:t>
      </w:r>
      <w:r w:rsidRPr="00D4558F">
        <w:rPr>
          <w:b/>
          <w:bCs/>
        </w:rPr>
        <w:t xml:space="preserve"> Evi</w:t>
      </w:r>
      <w:r w:rsidR="00034F21">
        <w:t xml:space="preserve"> </w:t>
      </w:r>
      <w:r w:rsidR="00E140E8">
        <w:t xml:space="preserve">– </w:t>
      </w:r>
      <w:proofErr w:type="spellStart"/>
      <w:r w:rsidR="00E140E8">
        <w:t>Yunusemre</w:t>
      </w:r>
      <w:proofErr w:type="spellEnd"/>
      <w:r w:rsidR="00E140E8">
        <w:t xml:space="preserve">, Manisa </w:t>
      </w:r>
      <w:r w:rsidR="00034F21">
        <w:t>/</w:t>
      </w:r>
      <w:r>
        <w:t xml:space="preserve"> </w:t>
      </w:r>
      <w:r w:rsidR="00663FCD">
        <w:t>Şükrü KOCAGÖZ</w:t>
      </w:r>
      <w:r>
        <w:t xml:space="preserve"> </w:t>
      </w:r>
    </w:p>
    <w:p w14:paraId="7F6588D0" w14:textId="68AD5699" w:rsidR="00EB46DF" w:rsidRDefault="00EB46DF" w:rsidP="00EB46DF">
      <w:pPr>
        <w:rPr>
          <w:color w:val="FF0000"/>
        </w:rPr>
      </w:pPr>
      <w:r>
        <w:t>35 sıra no.lu</w:t>
      </w:r>
      <w:r>
        <w:tab/>
      </w:r>
      <w:r w:rsidR="00730604" w:rsidRPr="00D4558F">
        <w:rPr>
          <w:b/>
          <w:bCs/>
        </w:rPr>
        <w:t xml:space="preserve">Villa </w:t>
      </w:r>
      <w:proofErr w:type="spellStart"/>
      <w:r w:rsidR="00730604" w:rsidRPr="00D4558F">
        <w:rPr>
          <w:b/>
          <w:bCs/>
        </w:rPr>
        <w:t>Topos</w:t>
      </w:r>
      <w:proofErr w:type="spellEnd"/>
      <w:r>
        <w:t xml:space="preserve"> </w:t>
      </w:r>
      <w:r w:rsidR="00E140E8">
        <w:t xml:space="preserve">– Çeşme, İzmir </w:t>
      </w:r>
      <w:r w:rsidR="00034F21">
        <w:t xml:space="preserve">/ </w:t>
      </w:r>
      <w:r>
        <w:t xml:space="preserve">Alper DERİNBOĞAZ </w:t>
      </w:r>
    </w:p>
    <w:p w14:paraId="0471149E" w14:textId="2EF71D4D" w:rsidR="00BA6AFC" w:rsidRDefault="00730604" w:rsidP="001A3684">
      <w:pPr>
        <w:ind w:left="1416" w:hanging="1416"/>
      </w:pPr>
      <w:r>
        <w:t>40 sıra no.lu</w:t>
      </w:r>
      <w:r>
        <w:tab/>
      </w:r>
      <w:proofErr w:type="spellStart"/>
      <w:r w:rsidRPr="00D4558F">
        <w:rPr>
          <w:b/>
          <w:bCs/>
        </w:rPr>
        <w:t>Voyage</w:t>
      </w:r>
      <w:proofErr w:type="spellEnd"/>
      <w:r w:rsidRPr="00D4558F">
        <w:rPr>
          <w:b/>
          <w:bCs/>
        </w:rPr>
        <w:t xml:space="preserve"> Torbalı Oteli 3. Kısım</w:t>
      </w:r>
      <w:r>
        <w:t xml:space="preserve"> </w:t>
      </w:r>
      <w:r w:rsidR="00F779AA">
        <w:t xml:space="preserve">– Muğla, Bodrum </w:t>
      </w:r>
      <w:r w:rsidR="00034F21">
        <w:t>/</w:t>
      </w:r>
      <w:r>
        <w:t xml:space="preserve"> </w:t>
      </w:r>
      <w:r w:rsidR="00034F21">
        <w:t xml:space="preserve">Abdurrahman ÇEKİM, Sevilay </w:t>
      </w:r>
      <w:r w:rsidR="002E316D">
        <w:t>UĞUR</w:t>
      </w:r>
      <w:r w:rsidR="00034F21">
        <w:t xml:space="preserve"> ÇEKİM</w:t>
      </w:r>
      <w:r>
        <w:t xml:space="preserve"> </w:t>
      </w:r>
    </w:p>
    <w:p w14:paraId="0273F868" w14:textId="77777777" w:rsidR="001A3684" w:rsidRDefault="001A3684" w:rsidP="00F25B61"/>
    <w:p w14:paraId="41BEFC38" w14:textId="016C6012" w:rsidR="00BA6AFC" w:rsidRDefault="00BD56FC" w:rsidP="00F25B61">
      <w:r>
        <w:t xml:space="preserve">Adaylar arasından </w:t>
      </w:r>
      <w:r w:rsidR="00BA6AFC" w:rsidRPr="00BD56FC">
        <w:rPr>
          <w:b/>
          <w:bCs/>
        </w:rPr>
        <w:t xml:space="preserve">5 yapı </w:t>
      </w:r>
      <w:r w:rsidR="008665C0">
        <w:rPr>
          <w:b/>
          <w:bCs/>
        </w:rPr>
        <w:t xml:space="preserve">eşdeğer </w:t>
      </w:r>
      <w:r w:rsidR="00BA6AFC" w:rsidRPr="00BD56FC">
        <w:rPr>
          <w:b/>
          <w:bCs/>
        </w:rPr>
        <w:t>ödüle</w:t>
      </w:r>
      <w:r w:rsidR="00BA6AFC">
        <w:t xml:space="preserve"> değer görüldü.</w:t>
      </w:r>
    </w:p>
    <w:p w14:paraId="678D0382" w14:textId="072170C1" w:rsidR="00BA6AFC" w:rsidRDefault="00BA6AFC" w:rsidP="00BA6AFC">
      <w:r>
        <w:t xml:space="preserve">1 sıra no.lu </w:t>
      </w:r>
      <w:r>
        <w:tab/>
      </w:r>
      <w:r w:rsidRPr="00BA6AFC">
        <w:rPr>
          <w:b/>
          <w:bCs/>
        </w:rPr>
        <w:t>Havuz İzmir</w:t>
      </w:r>
      <w:r>
        <w:t xml:space="preserve"> </w:t>
      </w:r>
      <w:r w:rsidR="001946E1">
        <w:t xml:space="preserve">– Bornova, İzmir </w:t>
      </w:r>
      <w:r>
        <w:t xml:space="preserve">/ Serdar USLUBAŞ, Merih Feza YILDIRIM </w:t>
      </w:r>
    </w:p>
    <w:p w14:paraId="1B4D37C2" w14:textId="5A574002" w:rsidR="00BA6AFC" w:rsidRPr="006B321E" w:rsidRDefault="003474C7" w:rsidP="006B321E">
      <w:pPr>
        <w:jc w:val="both"/>
        <w:rPr>
          <w:i/>
          <w:iCs/>
        </w:rPr>
      </w:pPr>
      <w:r w:rsidRPr="006B321E">
        <w:rPr>
          <w:i/>
          <w:iCs/>
        </w:rPr>
        <w:t xml:space="preserve">Basit ve yalın bir mekânsal organizasyon içinde sunduğu kamusal kullanım, atık cam kırıklarından oluşturulmuş cephe öğesinin ışık-gölge etkisi ile yarattığı güçlü estetik deneyimi </w:t>
      </w:r>
      <w:r w:rsidR="00623249">
        <w:rPr>
          <w:i/>
          <w:iCs/>
        </w:rPr>
        <w:t xml:space="preserve">ve </w:t>
      </w:r>
      <w:r w:rsidRPr="006B321E">
        <w:rPr>
          <w:i/>
          <w:iCs/>
        </w:rPr>
        <w:t>yapısal öğelerin incelmiş detaylarla gerçekleştirilmesi nedeniyle</w:t>
      </w:r>
      <w:r w:rsidR="00A05DAD">
        <w:rPr>
          <w:i/>
          <w:iCs/>
        </w:rPr>
        <w:t xml:space="preserve"> </w:t>
      </w:r>
      <w:r w:rsidR="00A05DAD">
        <w:rPr>
          <w:i/>
          <w:iCs/>
        </w:rPr>
        <w:t>Yapı Ödülü’ne layık görülmüştür.</w:t>
      </w:r>
    </w:p>
    <w:p w14:paraId="27CC90B5" w14:textId="723A6311" w:rsidR="00BA6AFC" w:rsidRDefault="00BA6AFC" w:rsidP="00BA6AFC">
      <w:r>
        <w:t xml:space="preserve">3 sıra no.lu </w:t>
      </w:r>
      <w:r>
        <w:tab/>
      </w:r>
      <w:r w:rsidRPr="00BA6AFC">
        <w:rPr>
          <w:b/>
          <w:bCs/>
        </w:rPr>
        <w:t xml:space="preserve">ZONE Ticaret </w:t>
      </w:r>
      <w:proofErr w:type="gramStart"/>
      <w:r w:rsidR="00F97C69" w:rsidRPr="00BA6AFC">
        <w:rPr>
          <w:b/>
          <w:bCs/>
        </w:rPr>
        <w:t>Merkezi</w:t>
      </w:r>
      <w:r w:rsidR="00F97C69">
        <w:rPr>
          <w:b/>
          <w:bCs/>
        </w:rPr>
        <w:t xml:space="preserve"> </w:t>
      </w:r>
      <w:r w:rsidR="00F97C69">
        <w:t>-</w:t>
      </w:r>
      <w:proofErr w:type="gramEnd"/>
      <w:r w:rsidR="00E6312C">
        <w:t xml:space="preserve"> Gaziemir, İzmir </w:t>
      </w:r>
      <w:r>
        <w:t xml:space="preserve">/ Tolga KEZER </w:t>
      </w:r>
    </w:p>
    <w:p w14:paraId="2D082BCC" w14:textId="604E4686" w:rsidR="00503C41" w:rsidRDefault="00503C41" w:rsidP="00F22F99">
      <w:pPr>
        <w:jc w:val="both"/>
        <w:rPr>
          <w:i/>
          <w:iCs/>
        </w:rPr>
      </w:pPr>
      <w:r w:rsidRPr="00503C41">
        <w:rPr>
          <w:i/>
          <w:iCs/>
        </w:rPr>
        <w:t xml:space="preserve">Ön yapım tekniği ile üretilen yapısal elemanları projeye özgü yaratıcı biçimde kullanan; çevrede yaygın örneği görülen iri kütleli yapılaşmaya, parçalı ünitelerin kompozisyonuyla alternatif oluşturan; zemin kotta mevzuatın sağladığı yapı hakkının önemli </w:t>
      </w:r>
      <w:r w:rsidRPr="00503C41">
        <w:rPr>
          <w:i/>
          <w:iCs/>
        </w:rPr>
        <w:t>bölümünü</w:t>
      </w:r>
      <w:r w:rsidRPr="00503C41">
        <w:rPr>
          <w:i/>
          <w:iCs/>
        </w:rPr>
        <w:t xml:space="preserve"> iç sokaklar ve avlularla oluşturduğu kamusal </w:t>
      </w:r>
      <w:r w:rsidRPr="00503C41">
        <w:rPr>
          <w:i/>
          <w:iCs/>
        </w:rPr>
        <w:t>kullanıma</w:t>
      </w:r>
      <w:r w:rsidRPr="00503C41">
        <w:rPr>
          <w:i/>
          <w:iCs/>
        </w:rPr>
        <w:t xml:space="preserve"> </w:t>
      </w:r>
      <w:r w:rsidRPr="00503C41">
        <w:rPr>
          <w:i/>
          <w:iCs/>
        </w:rPr>
        <w:t>ayırarak</w:t>
      </w:r>
      <w:r w:rsidRPr="00503C41">
        <w:rPr>
          <w:i/>
          <w:iCs/>
        </w:rPr>
        <w:t xml:space="preserve">, doğal ışık ve havalandırma olanaklarını </w:t>
      </w:r>
      <w:r w:rsidR="002B6DD2">
        <w:rPr>
          <w:i/>
          <w:iCs/>
        </w:rPr>
        <w:t xml:space="preserve">artıran ve </w:t>
      </w:r>
      <w:r w:rsidRPr="00503C41">
        <w:rPr>
          <w:i/>
          <w:iCs/>
        </w:rPr>
        <w:t>karma işlevli benzer üretim yapılarına ufuk açan bir yorum getirmesi nedeniyle</w:t>
      </w:r>
      <w:r w:rsidR="00A05DAD">
        <w:rPr>
          <w:i/>
          <w:iCs/>
        </w:rPr>
        <w:t xml:space="preserve"> </w:t>
      </w:r>
      <w:r w:rsidR="00A05DAD">
        <w:rPr>
          <w:i/>
          <w:iCs/>
        </w:rPr>
        <w:t>Yapı Ödülü’ne layık görülmüştür.</w:t>
      </w:r>
    </w:p>
    <w:p w14:paraId="378A2FCB" w14:textId="4F5DC6C6" w:rsidR="00BA6AFC" w:rsidRDefault="00BA6AFC" w:rsidP="00F50244">
      <w:pPr>
        <w:ind w:left="1416" w:hanging="1416"/>
      </w:pPr>
      <w:r>
        <w:t xml:space="preserve">16 sıra no.lu </w:t>
      </w:r>
      <w:r>
        <w:tab/>
      </w:r>
      <w:r w:rsidRPr="00BA6AFC">
        <w:rPr>
          <w:b/>
          <w:bCs/>
        </w:rPr>
        <w:t>Didim Amfitiyatrosu</w:t>
      </w:r>
      <w:r w:rsidR="001946E1">
        <w:rPr>
          <w:b/>
          <w:bCs/>
        </w:rPr>
        <w:t xml:space="preserve"> </w:t>
      </w:r>
      <w:r w:rsidR="001946E1" w:rsidRPr="001946E1">
        <w:t>– Didim, Aydın</w:t>
      </w:r>
      <w:r>
        <w:t xml:space="preserve"> / Orhan ERSAN, Deniz DOKGÖZ, Ferhat HACIALİBEYOĞLU  </w:t>
      </w:r>
    </w:p>
    <w:p w14:paraId="5792ADA7" w14:textId="1C7A5D0C" w:rsidR="00BA6AFC" w:rsidRPr="006B321E" w:rsidRDefault="008479C4" w:rsidP="006B321E">
      <w:pPr>
        <w:jc w:val="both"/>
        <w:rPr>
          <w:i/>
          <w:iCs/>
        </w:rPr>
      </w:pPr>
      <w:r w:rsidRPr="006B321E">
        <w:rPr>
          <w:i/>
          <w:iCs/>
        </w:rPr>
        <w:t xml:space="preserve">Ege’de antik kentlerin en önemli </w:t>
      </w:r>
      <w:r w:rsidR="00C57CF5" w:rsidRPr="006B321E">
        <w:rPr>
          <w:i/>
          <w:iCs/>
        </w:rPr>
        <w:t>mekân</w:t>
      </w:r>
      <w:r w:rsidRPr="006B321E">
        <w:rPr>
          <w:i/>
          <w:iCs/>
        </w:rPr>
        <w:t xml:space="preserve"> kurucu öğe</w:t>
      </w:r>
      <w:r w:rsidR="00F835F5">
        <w:rPr>
          <w:i/>
          <w:iCs/>
        </w:rPr>
        <w:t>lerinden</w:t>
      </w:r>
      <w:r w:rsidRPr="006B321E">
        <w:rPr>
          <w:i/>
          <w:iCs/>
        </w:rPr>
        <w:t xml:space="preserve"> olan amfitiyatroları, bulunduğu </w:t>
      </w:r>
      <w:r w:rsidR="00F835F5">
        <w:rPr>
          <w:i/>
          <w:iCs/>
        </w:rPr>
        <w:t>yerin fiziksel özellikleriyle</w:t>
      </w:r>
      <w:r w:rsidRPr="006B321E">
        <w:rPr>
          <w:i/>
          <w:iCs/>
        </w:rPr>
        <w:t xml:space="preserve"> güçlü ilişkiler kura</w:t>
      </w:r>
      <w:r w:rsidR="004C792A">
        <w:rPr>
          <w:i/>
          <w:iCs/>
        </w:rPr>
        <w:t>r</w:t>
      </w:r>
      <w:r w:rsidRPr="006B321E">
        <w:rPr>
          <w:i/>
          <w:iCs/>
        </w:rPr>
        <w:t>ak</w:t>
      </w:r>
      <w:r w:rsidR="004C792A">
        <w:rPr>
          <w:i/>
          <w:iCs/>
        </w:rPr>
        <w:t xml:space="preserve">, </w:t>
      </w:r>
      <w:r w:rsidR="00F9562C">
        <w:rPr>
          <w:i/>
          <w:iCs/>
        </w:rPr>
        <w:t>alanın sosyal yaşantısını zenginleştirecek</w:t>
      </w:r>
      <w:r w:rsidRPr="006B321E">
        <w:rPr>
          <w:i/>
          <w:iCs/>
        </w:rPr>
        <w:t xml:space="preserve"> biçimde yeniden</w:t>
      </w:r>
      <w:r w:rsidR="00F655CC">
        <w:rPr>
          <w:i/>
          <w:iCs/>
        </w:rPr>
        <w:t xml:space="preserve"> </w:t>
      </w:r>
      <w:r w:rsidRPr="006B321E">
        <w:rPr>
          <w:i/>
          <w:iCs/>
        </w:rPr>
        <w:t>yorumlaması nedeniyle</w:t>
      </w:r>
      <w:r w:rsidR="00A05DAD">
        <w:rPr>
          <w:i/>
          <w:iCs/>
        </w:rPr>
        <w:t xml:space="preserve"> </w:t>
      </w:r>
      <w:r w:rsidR="00A05DAD">
        <w:rPr>
          <w:i/>
          <w:iCs/>
        </w:rPr>
        <w:t>Yapı Ödülü’ne layık görülmüştür.</w:t>
      </w:r>
    </w:p>
    <w:p w14:paraId="4B584614" w14:textId="5FABE017" w:rsidR="00BA6AFC" w:rsidRDefault="00BA6AFC" w:rsidP="00BA6AFC">
      <w:r>
        <w:t>22 sıra no.lu</w:t>
      </w:r>
      <w:r>
        <w:tab/>
      </w:r>
      <w:r w:rsidRPr="00BA6AFC">
        <w:rPr>
          <w:b/>
          <w:bCs/>
        </w:rPr>
        <w:t xml:space="preserve">İzmir Tarımı Geliştirme Merkezi </w:t>
      </w:r>
      <w:proofErr w:type="spellStart"/>
      <w:r w:rsidRPr="00BA6AFC">
        <w:rPr>
          <w:b/>
          <w:bCs/>
        </w:rPr>
        <w:t>Sasalı</w:t>
      </w:r>
      <w:proofErr w:type="spellEnd"/>
      <w:r w:rsidRPr="00BA6AFC">
        <w:rPr>
          <w:b/>
          <w:bCs/>
        </w:rPr>
        <w:t xml:space="preserve"> </w:t>
      </w:r>
      <w:proofErr w:type="spellStart"/>
      <w:r w:rsidRPr="00BA6AFC">
        <w:rPr>
          <w:b/>
          <w:bCs/>
        </w:rPr>
        <w:t>Biolab</w:t>
      </w:r>
      <w:proofErr w:type="spellEnd"/>
      <w:r w:rsidR="00395E6E">
        <w:rPr>
          <w:b/>
          <w:bCs/>
        </w:rPr>
        <w:t xml:space="preserve"> </w:t>
      </w:r>
      <w:r w:rsidR="00395E6E" w:rsidRPr="00395E6E">
        <w:t>– Çiğli, İzmir</w:t>
      </w:r>
      <w:r>
        <w:t xml:space="preserve"> / Mert USLU </w:t>
      </w:r>
    </w:p>
    <w:p w14:paraId="55473046" w14:textId="44C587FE" w:rsidR="00BA6AFC" w:rsidRDefault="00823003" w:rsidP="006B321E">
      <w:pPr>
        <w:jc w:val="both"/>
        <w:rPr>
          <w:i/>
          <w:iCs/>
        </w:rPr>
      </w:pPr>
      <w:r w:rsidRPr="006B321E">
        <w:rPr>
          <w:i/>
          <w:iCs/>
        </w:rPr>
        <w:t>İklim krizi ve beslenme gibi temel sorunların yaşandığı bir çağda bu sorunlar hakkında güçlü bir farkındalık yaratmaya, doğal varlıklara temas ederek kentliyi edilgen ve tüketen konumda</w:t>
      </w:r>
      <w:r w:rsidR="00E00C8A">
        <w:rPr>
          <w:i/>
          <w:iCs/>
        </w:rPr>
        <w:t>n</w:t>
      </w:r>
      <w:r w:rsidRPr="006B321E">
        <w:rPr>
          <w:i/>
          <w:iCs/>
        </w:rPr>
        <w:t xml:space="preserve"> </w:t>
      </w:r>
      <w:r w:rsidR="00213784">
        <w:rPr>
          <w:i/>
          <w:iCs/>
        </w:rPr>
        <w:t>etken</w:t>
      </w:r>
      <w:r w:rsidRPr="006B321E">
        <w:rPr>
          <w:i/>
          <w:iCs/>
        </w:rPr>
        <w:t xml:space="preserve"> ve üretken bir zemine</w:t>
      </w:r>
      <w:r w:rsidR="00213784">
        <w:rPr>
          <w:i/>
          <w:iCs/>
        </w:rPr>
        <w:t>,</w:t>
      </w:r>
      <w:r w:rsidRPr="006B321E">
        <w:rPr>
          <w:i/>
          <w:iCs/>
        </w:rPr>
        <w:t xml:space="preserve"> sanki kırsal bir peyzaj içindeymiş gibi</w:t>
      </w:r>
      <w:r w:rsidR="00F70462">
        <w:rPr>
          <w:i/>
          <w:iCs/>
        </w:rPr>
        <w:t xml:space="preserve">, </w:t>
      </w:r>
      <w:r w:rsidRPr="006B321E">
        <w:rPr>
          <w:i/>
          <w:iCs/>
        </w:rPr>
        <w:t xml:space="preserve">zarif bir mimari </w:t>
      </w:r>
      <w:r w:rsidR="00A34F4C">
        <w:rPr>
          <w:i/>
          <w:iCs/>
        </w:rPr>
        <w:t>yaklaşımla</w:t>
      </w:r>
      <w:r w:rsidRPr="006B321E">
        <w:rPr>
          <w:i/>
          <w:iCs/>
        </w:rPr>
        <w:t xml:space="preserve"> gerçekleştirmesi nedeniyle</w:t>
      </w:r>
      <w:r w:rsidR="00A05DAD">
        <w:rPr>
          <w:i/>
          <w:iCs/>
        </w:rPr>
        <w:t xml:space="preserve"> </w:t>
      </w:r>
      <w:r w:rsidR="00A05DAD">
        <w:rPr>
          <w:i/>
          <w:iCs/>
        </w:rPr>
        <w:t>Yapı Ödülü’ne layık görülmüştür.</w:t>
      </w:r>
    </w:p>
    <w:p w14:paraId="20CD6D84" w14:textId="77777777" w:rsidR="00F70462" w:rsidRDefault="00F70462" w:rsidP="006B321E">
      <w:pPr>
        <w:jc w:val="both"/>
        <w:rPr>
          <w:i/>
          <w:iCs/>
        </w:rPr>
      </w:pPr>
    </w:p>
    <w:p w14:paraId="16C39A15" w14:textId="77777777" w:rsidR="00F70462" w:rsidRPr="006B321E" w:rsidRDefault="00F70462" w:rsidP="006B321E">
      <w:pPr>
        <w:jc w:val="both"/>
        <w:rPr>
          <w:i/>
          <w:iCs/>
        </w:rPr>
      </w:pPr>
    </w:p>
    <w:p w14:paraId="5B1443A2" w14:textId="1B3C8F8D" w:rsidR="00BA6AFC" w:rsidRPr="002E316D" w:rsidRDefault="00BA6AFC" w:rsidP="00BA6AFC">
      <w:pPr>
        <w:rPr>
          <w:color w:val="FF0000"/>
        </w:rPr>
      </w:pPr>
      <w:r>
        <w:lastRenderedPageBreak/>
        <w:t>25 sıra no.lu</w:t>
      </w:r>
      <w:r>
        <w:tab/>
      </w:r>
      <w:proofErr w:type="spellStart"/>
      <w:r w:rsidRPr="00BA6AFC">
        <w:rPr>
          <w:b/>
          <w:bCs/>
        </w:rPr>
        <w:t>Pako</w:t>
      </w:r>
      <w:proofErr w:type="spellEnd"/>
      <w:r w:rsidRPr="00BA6AFC">
        <w:rPr>
          <w:b/>
          <w:bCs/>
        </w:rPr>
        <w:t xml:space="preserve"> Sokak Hayvanları Sosyal Yaşam Kampüsü</w:t>
      </w:r>
      <w:r>
        <w:t xml:space="preserve"> </w:t>
      </w:r>
      <w:r w:rsidR="00CA6397">
        <w:t xml:space="preserve">– Bornova, İzmir </w:t>
      </w:r>
      <w:r>
        <w:t xml:space="preserve">/ Mert USLU </w:t>
      </w:r>
    </w:p>
    <w:p w14:paraId="12F3E283" w14:textId="19A31582" w:rsidR="002E316D" w:rsidRPr="00E4187F" w:rsidRDefault="0079681B" w:rsidP="00E4187F">
      <w:pPr>
        <w:jc w:val="both"/>
        <w:rPr>
          <w:i/>
          <w:iCs/>
        </w:rPr>
      </w:pPr>
      <w:r w:rsidRPr="003B0758">
        <w:rPr>
          <w:i/>
          <w:iCs/>
        </w:rPr>
        <w:t xml:space="preserve">Yazar Ahmet Ümit “Yazmak empati kurmak değil, öteki olmaktır. Sadece öteki insan değil, öteki canlı, öteki cansız olmayı da becerebilmektir.” </w:t>
      </w:r>
      <w:r w:rsidR="0080486E">
        <w:rPr>
          <w:i/>
          <w:iCs/>
        </w:rPr>
        <w:t>d</w:t>
      </w:r>
      <w:r w:rsidRPr="003B0758">
        <w:rPr>
          <w:i/>
          <w:iCs/>
        </w:rPr>
        <w:t>e</w:t>
      </w:r>
      <w:r w:rsidR="0080486E">
        <w:rPr>
          <w:i/>
          <w:iCs/>
        </w:rPr>
        <w:t xml:space="preserve">r. </w:t>
      </w:r>
      <w:r w:rsidRPr="003B0758">
        <w:rPr>
          <w:i/>
          <w:iCs/>
        </w:rPr>
        <w:t>Bu görüşten hareketle hayvan barınağı projesi ekosistemin tüm canlılar için bir habitat olduğunu</w:t>
      </w:r>
      <w:r w:rsidR="0080486E">
        <w:rPr>
          <w:i/>
          <w:iCs/>
        </w:rPr>
        <w:t xml:space="preserve"> kuvvetle hatırlatan</w:t>
      </w:r>
      <w:r w:rsidRPr="003B0758">
        <w:rPr>
          <w:i/>
          <w:iCs/>
        </w:rPr>
        <w:t xml:space="preserve"> ve mimarlığın “öteki canlılar” için nasıl olabileceğine ilişkin </w:t>
      </w:r>
      <w:r w:rsidR="0080486E">
        <w:rPr>
          <w:i/>
          <w:iCs/>
        </w:rPr>
        <w:t xml:space="preserve">bir alternatif </w:t>
      </w:r>
      <w:r w:rsidRPr="003B0758">
        <w:rPr>
          <w:i/>
          <w:iCs/>
        </w:rPr>
        <w:t>sun</w:t>
      </w:r>
      <w:r w:rsidR="006D48BB">
        <w:rPr>
          <w:i/>
          <w:iCs/>
        </w:rPr>
        <w:t xml:space="preserve">arken, </w:t>
      </w:r>
      <w:r w:rsidRPr="003B0758">
        <w:rPr>
          <w:i/>
          <w:iCs/>
        </w:rPr>
        <w:t xml:space="preserve">yaratılan mekanların barınak olmaktan öte </w:t>
      </w:r>
      <w:r w:rsidR="00BF41EE">
        <w:rPr>
          <w:i/>
          <w:iCs/>
        </w:rPr>
        <w:t xml:space="preserve">nitelikli </w:t>
      </w:r>
      <w:r w:rsidRPr="003B0758">
        <w:rPr>
          <w:i/>
          <w:iCs/>
        </w:rPr>
        <w:t>bir buluşma ve birlikte yaşam</w:t>
      </w:r>
      <w:r w:rsidR="006D48BB">
        <w:rPr>
          <w:i/>
          <w:iCs/>
        </w:rPr>
        <w:t xml:space="preserve"> ortamı</w:t>
      </w:r>
      <w:r w:rsidRPr="003B0758">
        <w:rPr>
          <w:i/>
          <w:iCs/>
        </w:rPr>
        <w:t xml:space="preserve"> oluşturma</w:t>
      </w:r>
      <w:r w:rsidR="0062635B">
        <w:rPr>
          <w:i/>
          <w:iCs/>
        </w:rPr>
        <w:t>sı nedeniyle</w:t>
      </w:r>
      <w:r w:rsidR="00A05DAD">
        <w:rPr>
          <w:i/>
          <w:iCs/>
        </w:rPr>
        <w:t xml:space="preserve"> Yapı Ödülü’ne layık görülmüştür.</w:t>
      </w:r>
    </w:p>
    <w:p w14:paraId="4C3CBA75" w14:textId="1E9CFEB3" w:rsidR="00E73E4B" w:rsidRPr="007845C1" w:rsidRDefault="00071CA2" w:rsidP="00E73E4B">
      <w:pPr>
        <w:pStyle w:val="ListeParagraf"/>
        <w:numPr>
          <w:ilvl w:val="0"/>
          <w:numId w:val="1"/>
        </w:numPr>
        <w:rPr>
          <w:b/>
          <w:bCs/>
        </w:rPr>
      </w:pPr>
      <w:r w:rsidRPr="006B321E">
        <w:rPr>
          <w:b/>
          <w:bCs/>
        </w:rPr>
        <w:t>PROJE KATEGORİSİ</w:t>
      </w:r>
    </w:p>
    <w:p w14:paraId="7202ACA7" w14:textId="5B5B9363" w:rsidR="007845C1" w:rsidRPr="007845C1" w:rsidRDefault="007845C1" w:rsidP="007845C1">
      <w:pPr>
        <w:pStyle w:val="AralkYok"/>
      </w:pPr>
      <w:r w:rsidRPr="007845C1">
        <w:t>11 ve 27 sıra no.lu başvurular</w:t>
      </w:r>
      <w:r>
        <w:t xml:space="preserve"> da dahil olmak üzere 19 başvuru </w:t>
      </w:r>
      <w:r w:rsidRPr="007845C1">
        <w:t>proje kategorisinde değerlendirildi.</w:t>
      </w:r>
    </w:p>
    <w:p w14:paraId="0C960320" w14:textId="602765CA" w:rsidR="007845C1" w:rsidRDefault="007845C1" w:rsidP="007845C1">
      <w:pPr>
        <w:pStyle w:val="AralkYok"/>
      </w:pPr>
      <w:r>
        <w:t xml:space="preserve">Aşağıda belirtilen </w:t>
      </w:r>
      <w:r w:rsidRPr="00BB29D5">
        <w:rPr>
          <w:b/>
          <w:bCs/>
        </w:rPr>
        <w:t>4</w:t>
      </w:r>
      <w:r w:rsidRPr="00BB29D5">
        <w:rPr>
          <w:b/>
          <w:bCs/>
        </w:rPr>
        <w:t xml:space="preserve"> başvuru</w:t>
      </w:r>
      <w:r>
        <w:t xml:space="preserve"> </w:t>
      </w:r>
      <w:r>
        <w:rPr>
          <w:b/>
          <w:bCs/>
        </w:rPr>
        <w:t>proje</w:t>
      </w:r>
      <w:r w:rsidRPr="00277FF0">
        <w:rPr>
          <w:b/>
          <w:bCs/>
        </w:rPr>
        <w:t xml:space="preserve"> ödül adayı</w:t>
      </w:r>
      <w:r>
        <w:t xml:space="preserve"> olarak belirlendi. </w:t>
      </w:r>
    </w:p>
    <w:p w14:paraId="00A9B64B" w14:textId="77777777" w:rsidR="007845C1" w:rsidRDefault="007845C1" w:rsidP="007845C1">
      <w:pPr>
        <w:pStyle w:val="AralkYok"/>
      </w:pPr>
    </w:p>
    <w:p w14:paraId="257FDBDD" w14:textId="0EF7D9AA" w:rsidR="003474C7" w:rsidRDefault="00A6043C" w:rsidP="002E316D">
      <w:r>
        <w:t xml:space="preserve">42 sıra no.lu </w:t>
      </w:r>
      <w:r>
        <w:tab/>
      </w:r>
      <w:r w:rsidRPr="00A6043C">
        <w:rPr>
          <w:b/>
          <w:bCs/>
        </w:rPr>
        <w:t>Tınaztepe Karma Yapı Projesi</w:t>
      </w:r>
      <w:r w:rsidR="00B71DEF">
        <w:rPr>
          <w:b/>
          <w:bCs/>
        </w:rPr>
        <w:t xml:space="preserve"> </w:t>
      </w:r>
      <w:r w:rsidR="00B71DEF" w:rsidRPr="00B71DEF">
        <w:t>– Buca, İzmir</w:t>
      </w:r>
      <w:r>
        <w:t xml:space="preserve"> / Güray KULAÇ </w:t>
      </w:r>
    </w:p>
    <w:p w14:paraId="50BBE9DE" w14:textId="7AC4289B" w:rsidR="002E316D" w:rsidRDefault="002E316D" w:rsidP="002E316D">
      <w:r>
        <w:t xml:space="preserve">54 sıra no.lu </w:t>
      </w:r>
      <w:r>
        <w:tab/>
      </w:r>
      <w:r w:rsidRPr="00A6043C">
        <w:rPr>
          <w:b/>
          <w:bCs/>
        </w:rPr>
        <w:t>Urla Otobüs Terminali</w:t>
      </w:r>
      <w:r>
        <w:t xml:space="preserve"> </w:t>
      </w:r>
      <w:r w:rsidR="00A02CA7">
        <w:t>– Urla, İzmir</w:t>
      </w:r>
      <w:r>
        <w:t xml:space="preserve">/ Mert USLU </w:t>
      </w:r>
    </w:p>
    <w:p w14:paraId="338183C0" w14:textId="76344F6A" w:rsidR="00BA6AFC" w:rsidRDefault="002E316D" w:rsidP="00A6043C">
      <w:pPr>
        <w:ind w:left="1416" w:hanging="1416"/>
      </w:pPr>
      <w:r>
        <w:t xml:space="preserve">56 sıra no.lu </w:t>
      </w:r>
      <w:r>
        <w:tab/>
      </w:r>
      <w:r w:rsidRPr="00A6043C">
        <w:rPr>
          <w:b/>
          <w:bCs/>
        </w:rPr>
        <w:t>İzmir EVKA-3 Sosyal Merkez ve Aktarma İstasyonu</w:t>
      </w:r>
      <w:r w:rsidR="004D5B3B">
        <w:rPr>
          <w:b/>
          <w:bCs/>
        </w:rPr>
        <w:t xml:space="preserve"> </w:t>
      </w:r>
      <w:r w:rsidR="004D5B3B" w:rsidRPr="004D5B3B">
        <w:t>– Bornova, İzmir</w:t>
      </w:r>
      <w:r>
        <w:t xml:space="preserve"> / Sıddık GÜVENDİ, Oya ESKİN   GÜVENDİ, Barış DEMİR</w:t>
      </w:r>
    </w:p>
    <w:p w14:paraId="79A332B5" w14:textId="0BF077F7" w:rsidR="00CB2BA8" w:rsidRDefault="00BA6AFC" w:rsidP="00903061">
      <w:pPr>
        <w:spacing w:line="240" w:lineRule="auto"/>
        <w:ind w:left="1416" w:hanging="1416"/>
      </w:pPr>
      <w:r>
        <w:t xml:space="preserve">58 sıra no.lu </w:t>
      </w:r>
      <w:r>
        <w:tab/>
      </w:r>
      <w:r w:rsidRPr="001837F7">
        <w:rPr>
          <w:b/>
          <w:bCs/>
        </w:rPr>
        <w:t>Başka Bir Tarım Okulu</w:t>
      </w:r>
      <w:r>
        <w:t xml:space="preserve"> </w:t>
      </w:r>
      <w:r w:rsidR="00B70AC9">
        <w:t xml:space="preserve">– Urla, İzmir </w:t>
      </w:r>
      <w:r>
        <w:t>/ Ö. Emre ŞAVURAL, Fatih YAVUZ</w:t>
      </w:r>
      <w:r w:rsidR="00CB2BA8">
        <w:t>,</w:t>
      </w:r>
      <w:r w:rsidR="00903061">
        <w:t xml:space="preserve"> </w:t>
      </w:r>
      <w:r w:rsidR="00CB2BA8">
        <w:t xml:space="preserve">C. Ege ÇAKIR, </w:t>
      </w:r>
      <w:r>
        <w:t xml:space="preserve">Cemre </w:t>
      </w:r>
      <w:r w:rsidR="00903061">
        <w:t xml:space="preserve">  </w:t>
      </w:r>
      <w:r>
        <w:t>ÖNERTÜRK</w:t>
      </w:r>
    </w:p>
    <w:p w14:paraId="7E7BF869" w14:textId="77777777" w:rsidR="00E5094A" w:rsidRDefault="00E5094A" w:rsidP="00903061">
      <w:pPr>
        <w:spacing w:line="240" w:lineRule="auto"/>
        <w:ind w:left="1416" w:hanging="1416"/>
      </w:pPr>
    </w:p>
    <w:p w14:paraId="485E8E85" w14:textId="68F4EE3F" w:rsidR="008B6453" w:rsidRDefault="008B6453" w:rsidP="008B6453">
      <w:r>
        <w:t xml:space="preserve">Adaylar arasından </w:t>
      </w:r>
      <w:r>
        <w:rPr>
          <w:b/>
          <w:bCs/>
        </w:rPr>
        <w:t>3</w:t>
      </w:r>
      <w:r w:rsidRPr="00BD56FC">
        <w:rPr>
          <w:b/>
          <w:bCs/>
        </w:rPr>
        <w:t xml:space="preserve"> </w:t>
      </w:r>
      <w:r>
        <w:rPr>
          <w:b/>
          <w:bCs/>
        </w:rPr>
        <w:t>proje</w:t>
      </w:r>
      <w:r w:rsidRPr="00BD56FC">
        <w:rPr>
          <w:b/>
          <w:bCs/>
        </w:rPr>
        <w:t xml:space="preserve"> </w:t>
      </w:r>
      <w:r>
        <w:rPr>
          <w:b/>
          <w:bCs/>
        </w:rPr>
        <w:t xml:space="preserve">eşdeğer </w:t>
      </w:r>
      <w:r w:rsidRPr="00BD56FC">
        <w:rPr>
          <w:b/>
          <w:bCs/>
        </w:rPr>
        <w:t>ödüle</w:t>
      </w:r>
      <w:r>
        <w:t xml:space="preserve"> değer görüldü.</w:t>
      </w:r>
    </w:p>
    <w:p w14:paraId="23CBC707" w14:textId="32780357" w:rsidR="00A6043C" w:rsidRDefault="00A6043C" w:rsidP="00A6043C">
      <w:r>
        <w:t xml:space="preserve">54 sıra no.lu </w:t>
      </w:r>
      <w:r>
        <w:tab/>
      </w:r>
      <w:r w:rsidRPr="00A6043C">
        <w:rPr>
          <w:b/>
          <w:bCs/>
        </w:rPr>
        <w:t>Urla Otobüs Terminali</w:t>
      </w:r>
      <w:r>
        <w:t xml:space="preserve"> </w:t>
      </w:r>
      <w:r w:rsidR="00621FEE">
        <w:t>– Urla, İzmir</w:t>
      </w:r>
      <w:r w:rsidR="00621FEE">
        <w:t xml:space="preserve"> </w:t>
      </w:r>
      <w:r>
        <w:t xml:space="preserve">/ Mert USLU </w:t>
      </w:r>
    </w:p>
    <w:p w14:paraId="107B8244" w14:textId="3CF0838F" w:rsidR="00104679" w:rsidRPr="0062635B" w:rsidRDefault="00104679" w:rsidP="0062635B">
      <w:pPr>
        <w:jc w:val="both"/>
        <w:rPr>
          <w:i/>
          <w:iCs/>
        </w:rPr>
      </w:pPr>
      <w:r w:rsidRPr="00104679">
        <w:rPr>
          <w:i/>
          <w:iCs/>
        </w:rPr>
        <w:t xml:space="preserve">Urla'nın giderek </w:t>
      </w:r>
      <w:r w:rsidR="00B77C66" w:rsidRPr="00104679">
        <w:rPr>
          <w:i/>
          <w:iCs/>
        </w:rPr>
        <w:t>zayıflayan</w:t>
      </w:r>
      <w:r w:rsidRPr="00104679">
        <w:rPr>
          <w:i/>
          <w:iCs/>
        </w:rPr>
        <w:t xml:space="preserve"> 'yeşil siluet' karakterini bir mimari temaya uyarlayarak, yoğun kullanılan bir kamusal yap</w:t>
      </w:r>
      <w:r w:rsidR="00B77C66">
        <w:rPr>
          <w:i/>
          <w:iCs/>
        </w:rPr>
        <w:t>ı</w:t>
      </w:r>
      <w:r w:rsidRPr="00104679">
        <w:rPr>
          <w:i/>
          <w:iCs/>
        </w:rPr>
        <w:t xml:space="preserve">nın cephesine </w:t>
      </w:r>
      <w:r w:rsidR="00B77C66" w:rsidRPr="00104679">
        <w:rPr>
          <w:i/>
          <w:iCs/>
        </w:rPr>
        <w:t>taş</w:t>
      </w:r>
      <w:r w:rsidR="00B77C66">
        <w:rPr>
          <w:i/>
          <w:iCs/>
        </w:rPr>
        <w:t>ı</w:t>
      </w:r>
      <w:r w:rsidR="00B77C66" w:rsidRPr="00104679">
        <w:rPr>
          <w:i/>
          <w:iCs/>
        </w:rPr>
        <w:t>ması</w:t>
      </w:r>
      <w:r w:rsidRPr="00104679">
        <w:rPr>
          <w:i/>
          <w:iCs/>
        </w:rPr>
        <w:t>, kitle oranlarının bütünlüğü, detaylardaki iklime duyarlı yalın çözümleri ve çevre peyzajı ile güçlendirdiği yeşil alan vurgusundaki başarısı nedeniyle Proje Ödülü’ne layık görülmüştür.</w:t>
      </w:r>
    </w:p>
    <w:p w14:paraId="2E82A9A9" w14:textId="70ADCE6C" w:rsidR="00A6043C" w:rsidRPr="00D336C3" w:rsidRDefault="00A6043C" w:rsidP="00D336C3">
      <w:pPr>
        <w:ind w:left="1416" w:hanging="1416"/>
      </w:pPr>
      <w:r>
        <w:t xml:space="preserve">56 sıra no.lu </w:t>
      </w:r>
      <w:r>
        <w:tab/>
      </w:r>
      <w:r w:rsidRPr="00A6043C">
        <w:rPr>
          <w:b/>
          <w:bCs/>
        </w:rPr>
        <w:t>İzmir EVKA-3 Sosyal Merkez ve Aktarma İstasyonu</w:t>
      </w:r>
      <w:r w:rsidR="00621FEE">
        <w:rPr>
          <w:b/>
          <w:bCs/>
        </w:rPr>
        <w:t xml:space="preserve"> </w:t>
      </w:r>
      <w:r w:rsidR="00621FEE" w:rsidRPr="004D5B3B">
        <w:t>– Bornova, İzmir</w:t>
      </w:r>
      <w:r>
        <w:t xml:space="preserve"> / Sıddık GÜVENDİ, Oya ESKİN GÜVENDİ, Barış DEMİR</w:t>
      </w:r>
    </w:p>
    <w:p w14:paraId="0ED6F19C" w14:textId="620C08A0" w:rsidR="00D336C3" w:rsidRPr="006173C2" w:rsidRDefault="00D336C3" w:rsidP="002129A0">
      <w:pPr>
        <w:jc w:val="both"/>
        <w:rPr>
          <w:i/>
          <w:iCs/>
        </w:rPr>
      </w:pPr>
      <w:r w:rsidRPr="00D336C3">
        <w:rPr>
          <w:i/>
          <w:iCs/>
        </w:rPr>
        <w:t>Bornova'da metro aktarma istasyonunun yarattığı kaotik yaya sorununu nitelikli bir yapı içinde çözümlemenin yanı</w:t>
      </w:r>
      <w:r>
        <w:rPr>
          <w:i/>
          <w:iCs/>
        </w:rPr>
        <w:t xml:space="preserve"> </w:t>
      </w:r>
      <w:r w:rsidRPr="00D336C3">
        <w:rPr>
          <w:i/>
          <w:iCs/>
        </w:rPr>
        <w:t>s</w:t>
      </w:r>
      <w:r>
        <w:rPr>
          <w:i/>
          <w:iCs/>
        </w:rPr>
        <w:t>ı</w:t>
      </w:r>
      <w:r w:rsidRPr="00D336C3">
        <w:rPr>
          <w:i/>
          <w:iCs/>
        </w:rPr>
        <w:t>ra, alanı bir ge</w:t>
      </w:r>
      <w:r>
        <w:rPr>
          <w:i/>
          <w:iCs/>
        </w:rPr>
        <w:t>ç</w:t>
      </w:r>
      <w:r w:rsidRPr="00D336C3">
        <w:rPr>
          <w:i/>
          <w:iCs/>
        </w:rPr>
        <w:t>i</w:t>
      </w:r>
      <w:r>
        <w:rPr>
          <w:i/>
          <w:iCs/>
        </w:rPr>
        <w:t>ş</w:t>
      </w:r>
      <w:r w:rsidRPr="00D336C3">
        <w:rPr>
          <w:i/>
          <w:iCs/>
        </w:rPr>
        <w:t xml:space="preserve"> </w:t>
      </w:r>
      <w:proofErr w:type="gramStart"/>
      <w:r w:rsidRPr="00D336C3">
        <w:rPr>
          <w:i/>
          <w:iCs/>
        </w:rPr>
        <w:t>mekan</w:t>
      </w:r>
      <w:r>
        <w:rPr>
          <w:i/>
          <w:iCs/>
        </w:rPr>
        <w:t>ı</w:t>
      </w:r>
      <w:proofErr w:type="gramEnd"/>
      <w:r w:rsidR="00C64398">
        <w:rPr>
          <w:i/>
          <w:iCs/>
        </w:rPr>
        <w:t xml:space="preserve"> </w:t>
      </w:r>
      <w:r w:rsidRPr="00D336C3">
        <w:rPr>
          <w:i/>
          <w:iCs/>
        </w:rPr>
        <w:t>de</w:t>
      </w:r>
      <w:r>
        <w:rPr>
          <w:i/>
          <w:iCs/>
        </w:rPr>
        <w:t>ğ</w:t>
      </w:r>
      <w:r w:rsidRPr="00D336C3">
        <w:rPr>
          <w:i/>
          <w:iCs/>
        </w:rPr>
        <w:t>il, nitelikli zaman ge</w:t>
      </w:r>
      <w:r>
        <w:rPr>
          <w:i/>
          <w:iCs/>
        </w:rPr>
        <w:t>ç</w:t>
      </w:r>
      <w:r w:rsidRPr="00D336C3">
        <w:rPr>
          <w:i/>
          <w:iCs/>
        </w:rPr>
        <w:t>irilecek çok ama</w:t>
      </w:r>
      <w:r>
        <w:rPr>
          <w:i/>
          <w:iCs/>
        </w:rPr>
        <w:t>ç</w:t>
      </w:r>
      <w:r w:rsidRPr="00D336C3">
        <w:rPr>
          <w:i/>
          <w:iCs/>
        </w:rPr>
        <w:t>lı bir kamusal mekana dön</w:t>
      </w:r>
      <w:r>
        <w:rPr>
          <w:i/>
          <w:iCs/>
        </w:rPr>
        <w:t>üştü</w:t>
      </w:r>
      <w:r w:rsidRPr="00D336C3">
        <w:rPr>
          <w:i/>
          <w:iCs/>
        </w:rPr>
        <w:t>ren esnek ve ge</w:t>
      </w:r>
      <w:r>
        <w:rPr>
          <w:i/>
          <w:iCs/>
        </w:rPr>
        <w:t>ç</w:t>
      </w:r>
      <w:r w:rsidRPr="00D336C3">
        <w:rPr>
          <w:i/>
          <w:iCs/>
        </w:rPr>
        <w:t>irgen yaklaşımı nedeniyle</w:t>
      </w:r>
      <w:r>
        <w:rPr>
          <w:i/>
          <w:iCs/>
        </w:rPr>
        <w:t xml:space="preserve"> </w:t>
      </w:r>
      <w:r>
        <w:rPr>
          <w:i/>
          <w:iCs/>
        </w:rPr>
        <w:t>Proje Ödülü’ne layık görülmüştür.</w:t>
      </w:r>
    </w:p>
    <w:p w14:paraId="65FC253A" w14:textId="63B026D2" w:rsidR="004F1631" w:rsidRDefault="00A6043C" w:rsidP="004F1631">
      <w:pPr>
        <w:spacing w:line="240" w:lineRule="auto"/>
        <w:ind w:left="1416" w:hanging="1416"/>
        <w:rPr>
          <w:i/>
          <w:iCs/>
        </w:rPr>
      </w:pPr>
      <w:r>
        <w:t xml:space="preserve">58 sıra no.lu </w:t>
      </w:r>
      <w:r>
        <w:tab/>
      </w:r>
      <w:r w:rsidR="004F1631" w:rsidRPr="001837F7">
        <w:rPr>
          <w:b/>
          <w:bCs/>
        </w:rPr>
        <w:t>Başka Bir Tarım Okulu</w:t>
      </w:r>
      <w:r w:rsidR="004F1631">
        <w:t xml:space="preserve"> </w:t>
      </w:r>
      <w:r w:rsidR="00621FEE">
        <w:t xml:space="preserve">– Urla, İzmir </w:t>
      </w:r>
      <w:r w:rsidR="004F1631">
        <w:t>/ Ö. Emre ŞAVURAL, Fatih YAVUZ, C. Ege ÇAKIR, Cemre ÖNERTÜRK</w:t>
      </w:r>
      <w:r w:rsidR="004F1631">
        <w:rPr>
          <w:i/>
          <w:iCs/>
        </w:rPr>
        <w:t xml:space="preserve"> </w:t>
      </w:r>
    </w:p>
    <w:p w14:paraId="52F02C3F" w14:textId="3D6D301D" w:rsidR="002E316D" w:rsidRDefault="00C64398" w:rsidP="00BC5C1A">
      <w:pPr>
        <w:jc w:val="both"/>
        <w:rPr>
          <w:i/>
          <w:iCs/>
        </w:rPr>
      </w:pPr>
      <w:r w:rsidRPr="00C64398">
        <w:rPr>
          <w:i/>
          <w:iCs/>
        </w:rPr>
        <w:t>Seferihisar kırsalında, küçük öl</w:t>
      </w:r>
      <w:r>
        <w:rPr>
          <w:i/>
          <w:iCs/>
        </w:rPr>
        <w:t>ç</w:t>
      </w:r>
      <w:r w:rsidRPr="00C64398">
        <w:rPr>
          <w:i/>
          <w:iCs/>
        </w:rPr>
        <w:t xml:space="preserve">ekli konutlarla </w:t>
      </w:r>
      <w:r>
        <w:rPr>
          <w:i/>
          <w:iCs/>
        </w:rPr>
        <w:t>ç</w:t>
      </w:r>
      <w:r w:rsidRPr="00C64398">
        <w:rPr>
          <w:i/>
          <w:iCs/>
        </w:rPr>
        <w:t>evrili bir alanda, tar</w:t>
      </w:r>
      <w:r>
        <w:rPr>
          <w:i/>
          <w:iCs/>
        </w:rPr>
        <w:t>ı</w:t>
      </w:r>
      <w:r w:rsidRPr="00C64398">
        <w:rPr>
          <w:i/>
          <w:iCs/>
        </w:rPr>
        <w:t>msal i</w:t>
      </w:r>
      <w:r>
        <w:rPr>
          <w:i/>
          <w:iCs/>
        </w:rPr>
        <w:t>ç</w:t>
      </w:r>
      <w:r w:rsidRPr="00C64398">
        <w:rPr>
          <w:i/>
          <w:iCs/>
        </w:rPr>
        <w:t>erikli b</w:t>
      </w:r>
      <w:r>
        <w:rPr>
          <w:i/>
          <w:iCs/>
        </w:rPr>
        <w:t>ü</w:t>
      </w:r>
      <w:r w:rsidRPr="00C64398">
        <w:rPr>
          <w:i/>
          <w:iCs/>
        </w:rPr>
        <w:t>yük bir e</w:t>
      </w:r>
      <w:r>
        <w:rPr>
          <w:i/>
          <w:iCs/>
        </w:rPr>
        <w:t>ğ</w:t>
      </w:r>
      <w:r w:rsidRPr="00C64398">
        <w:rPr>
          <w:i/>
          <w:iCs/>
        </w:rPr>
        <w:t>itim programını, arsa ve iklim ko</w:t>
      </w:r>
      <w:r>
        <w:rPr>
          <w:i/>
          <w:iCs/>
        </w:rPr>
        <w:t>ş</w:t>
      </w:r>
      <w:r w:rsidRPr="00C64398">
        <w:rPr>
          <w:i/>
          <w:iCs/>
        </w:rPr>
        <w:t>ulları ile uyum i</w:t>
      </w:r>
      <w:r>
        <w:rPr>
          <w:i/>
          <w:iCs/>
        </w:rPr>
        <w:t>ç</w:t>
      </w:r>
      <w:r w:rsidRPr="00C64398">
        <w:rPr>
          <w:i/>
          <w:iCs/>
        </w:rPr>
        <w:t>inde par</w:t>
      </w:r>
      <w:r>
        <w:rPr>
          <w:i/>
          <w:iCs/>
        </w:rPr>
        <w:t>ç</w:t>
      </w:r>
      <w:r w:rsidRPr="00C64398">
        <w:rPr>
          <w:i/>
          <w:iCs/>
        </w:rPr>
        <w:t>alı bir mimariyle kurgulayarak, "çağdaş bir köy enstitüsü" olu</w:t>
      </w:r>
      <w:r>
        <w:rPr>
          <w:i/>
          <w:iCs/>
        </w:rPr>
        <w:t>ş</w:t>
      </w:r>
      <w:r w:rsidRPr="00C64398">
        <w:rPr>
          <w:i/>
          <w:iCs/>
        </w:rPr>
        <w:t>turma gayreti nedeniyle</w:t>
      </w:r>
      <w:r w:rsidRPr="00C64398">
        <w:rPr>
          <w:i/>
          <w:iCs/>
        </w:rPr>
        <w:t xml:space="preserve"> </w:t>
      </w:r>
      <w:r>
        <w:rPr>
          <w:i/>
          <w:iCs/>
        </w:rPr>
        <w:t>Proje Ödülü’ne layık görülmüştür.</w:t>
      </w:r>
    </w:p>
    <w:p w14:paraId="2D4DD2AB" w14:textId="77777777" w:rsidR="00C64398" w:rsidRDefault="00C64398" w:rsidP="005B745B"/>
    <w:p w14:paraId="7A45A5D8" w14:textId="77777777" w:rsidR="00F70462" w:rsidRPr="005B745B" w:rsidRDefault="00F70462" w:rsidP="005B745B"/>
    <w:p w14:paraId="42944AF6" w14:textId="536727BA" w:rsidR="00E73E4B" w:rsidRPr="00323919" w:rsidRDefault="007F6AE1" w:rsidP="00E73E4B">
      <w:pPr>
        <w:pStyle w:val="ListeParagraf"/>
        <w:numPr>
          <w:ilvl w:val="0"/>
          <w:numId w:val="1"/>
        </w:numPr>
        <w:rPr>
          <w:b/>
          <w:bCs/>
        </w:rPr>
      </w:pPr>
      <w:r w:rsidRPr="006B321E">
        <w:rPr>
          <w:b/>
          <w:bCs/>
        </w:rPr>
        <w:lastRenderedPageBreak/>
        <w:t>TEMATİK ARAYIŞLAR</w:t>
      </w:r>
    </w:p>
    <w:p w14:paraId="374F1B07" w14:textId="3E7029AE" w:rsidR="0060518D" w:rsidRPr="0060518D" w:rsidRDefault="0060518D" w:rsidP="0060518D">
      <w:pPr>
        <w:pStyle w:val="AralkYok"/>
      </w:pPr>
      <w:r>
        <w:t>1</w:t>
      </w:r>
      <w:r>
        <w:t>3</w:t>
      </w:r>
      <w:r>
        <w:t xml:space="preserve"> başvuru </w:t>
      </w:r>
      <w:r>
        <w:t>tematik arayışlar</w:t>
      </w:r>
      <w:r w:rsidRPr="007845C1">
        <w:t xml:space="preserve"> </w:t>
      </w:r>
      <w:r w:rsidRPr="0060518D">
        <w:t>kategorisinde değerlendirildi.</w:t>
      </w:r>
    </w:p>
    <w:p w14:paraId="5F71B08C" w14:textId="70B14C84" w:rsidR="0060518D" w:rsidRPr="009577F0" w:rsidRDefault="0060518D" w:rsidP="0060518D">
      <w:pPr>
        <w:pStyle w:val="AralkYok"/>
      </w:pPr>
      <w:r>
        <w:t xml:space="preserve">Adaylar arasından </w:t>
      </w:r>
      <w:r w:rsidR="009577F0">
        <w:rPr>
          <w:b/>
          <w:bCs/>
        </w:rPr>
        <w:t>5</w:t>
      </w:r>
      <w:r w:rsidR="00223E80">
        <w:rPr>
          <w:b/>
          <w:bCs/>
        </w:rPr>
        <w:t xml:space="preserve"> başvuru</w:t>
      </w:r>
      <w:r w:rsidRPr="00BD56FC">
        <w:rPr>
          <w:b/>
          <w:bCs/>
        </w:rPr>
        <w:t xml:space="preserve"> </w:t>
      </w:r>
      <w:r>
        <w:rPr>
          <w:b/>
          <w:bCs/>
        </w:rPr>
        <w:t>tematik arayış</w:t>
      </w:r>
      <w:r w:rsidRPr="00BD56FC">
        <w:rPr>
          <w:b/>
          <w:bCs/>
        </w:rPr>
        <w:t xml:space="preserve"> </w:t>
      </w:r>
      <w:r w:rsidR="009577F0">
        <w:rPr>
          <w:b/>
          <w:bCs/>
        </w:rPr>
        <w:t xml:space="preserve">ödül adayı </w:t>
      </w:r>
      <w:r w:rsidR="009577F0" w:rsidRPr="009577F0">
        <w:t>olarak belirlendi.</w:t>
      </w:r>
    </w:p>
    <w:p w14:paraId="23F9705D" w14:textId="77777777" w:rsidR="001946E1" w:rsidRDefault="001946E1" w:rsidP="0060518D">
      <w:pPr>
        <w:pStyle w:val="AralkYok"/>
      </w:pPr>
    </w:p>
    <w:p w14:paraId="74ABEDFB" w14:textId="77777777" w:rsidR="00F11CA0" w:rsidRDefault="00F11CA0" w:rsidP="00F11CA0">
      <w:r>
        <w:t xml:space="preserve">61 sıra no.lu </w:t>
      </w:r>
      <w:r>
        <w:tab/>
      </w:r>
      <w:proofErr w:type="spellStart"/>
      <w:r>
        <w:rPr>
          <w:b/>
          <w:bCs/>
        </w:rPr>
        <w:t>Konaktivite</w:t>
      </w:r>
      <w:proofErr w:type="spellEnd"/>
      <w:r>
        <w:rPr>
          <w:b/>
          <w:bCs/>
        </w:rPr>
        <w:t xml:space="preserve"> Merkezi</w:t>
      </w:r>
      <w:r>
        <w:t xml:space="preserve"> / Aslı Dilay VURALLI</w:t>
      </w:r>
    </w:p>
    <w:p w14:paraId="7F55ADE2" w14:textId="0C2FFDC7" w:rsidR="00F11CA0" w:rsidRDefault="00F11CA0" w:rsidP="00F11CA0">
      <w:r>
        <w:t xml:space="preserve">64 sıra no.lu </w:t>
      </w:r>
      <w:r>
        <w:tab/>
      </w:r>
      <w:r>
        <w:rPr>
          <w:b/>
          <w:bCs/>
        </w:rPr>
        <w:t>Boş-Yüz Araştırma Merkezi</w:t>
      </w:r>
      <w:r>
        <w:t xml:space="preserve"> / Utku ARSLAN</w:t>
      </w:r>
    </w:p>
    <w:p w14:paraId="3FF76F97" w14:textId="2A957D47" w:rsidR="00F11CA0" w:rsidRDefault="00F11CA0" w:rsidP="00F11CA0">
      <w:r>
        <w:t xml:space="preserve">66 sıra no.lu </w:t>
      </w:r>
      <w:r>
        <w:tab/>
      </w:r>
      <w:r>
        <w:rPr>
          <w:b/>
          <w:bCs/>
        </w:rPr>
        <w:t>Kent Fabrikası</w:t>
      </w:r>
      <w:r>
        <w:t xml:space="preserve"> / Ebubekir KABA</w:t>
      </w:r>
    </w:p>
    <w:p w14:paraId="78600FAF" w14:textId="0130E9C2" w:rsidR="00F11CA0" w:rsidRDefault="00F11CA0" w:rsidP="00F11CA0">
      <w:r>
        <w:t xml:space="preserve">69 sıra no.lu </w:t>
      </w:r>
      <w:r>
        <w:tab/>
      </w:r>
      <w:r w:rsidR="003966DA">
        <w:rPr>
          <w:b/>
          <w:bCs/>
        </w:rPr>
        <w:t>Damlacık: Tünelin Üstündeki Mahalle</w:t>
      </w:r>
      <w:r>
        <w:t xml:space="preserve"> / Fulya SELÇUK, Zeynep DÜNDAR</w:t>
      </w:r>
    </w:p>
    <w:p w14:paraId="6A2FB5D4" w14:textId="699EDBA4" w:rsidR="00F11CA0" w:rsidRDefault="003966DA" w:rsidP="00F25B61">
      <w:r>
        <w:t xml:space="preserve">70 sıra no.lu </w:t>
      </w:r>
      <w:r>
        <w:tab/>
      </w:r>
      <w:r>
        <w:rPr>
          <w:b/>
          <w:bCs/>
        </w:rPr>
        <w:t>Kentin Ortasında</w:t>
      </w:r>
      <w:r>
        <w:t xml:space="preserve"> / Fulya SELÇUK</w:t>
      </w:r>
    </w:p>
    <w:p w14:paraId="210A1E02" w14:textId="77777777" w:rsidR="00BF7861" w:rsidRDefault="00BF7861" w:rsidP="00F25B61"/>
    <w:p w14:paraId="7EE89125" w14:textId="25963B71" w:rsidR="009577F0" w:rsidRDefault="009577F0" w:rsidP="009577F0">
      <w:r>
        <w:t xml:space="preserve">Adaylar arasından </w:t>
      </w:r>
      <w:r>
        <w:rPr>
          <w:b/>
          <w:bCs/>
        </w:rPr>
        <w:t xml:space="preserve">2 başvuru tematik arayış kategorisinde </w:t>
      </w:r>
      <w:r>
        <w:rPr>
          <w:b/>
          <w:bCs/>
        </w:rPr>
        <w:t xml:space="preserve">eşdeğer </w:t>
      </w:r>
      <w:r w:rsidRPr="00BD56FC">
        <w:rPr>
          <w:b/>
          <w:bCs/>
        </w:rPr>
        <w:t>ödül</w:t>
      </w:r>
      <w:r>
        <w:rPr>
          <w:b/>
          <w:bCs/>
        </w:rPr>
        <w:t>e</w:t>
      </w:r>
      <w:r>
        <w:t xml:space="preserve"> değer görüldü.</w:t>
      </w:r>
    </w:p>
    <w:p w14:paraId="58E777E3" w14:textId="77777777" w:rsidR="00BF7861" w:rsidRDefault="00BF7861" w:rsidP="00BF7861">
      <w:r>
        <w:t xml:space="preserve">66 sıra no.lu </w:t>
      </w:r>
      <w:r>
        <w:tab/>
      </w:r>
      <w:r>
        <w:rPr>
          <w:b/>
          <w:bCs/>
        </w:rPr>
        <w:t>Kent Fabrikası</w:t>
      </w:r>
      <w:r>
        <w:t xml:space="preserve"> / Ebubekir KABA</w:t>
      </w:r>
    </w:p>
    <w:p w14:paraId="69A60A5F" w14:textId="3D74B851" w:rsidR="00BF7861" w:rsidRPr="005E2CB1" w:rsidRDefault="005E2CB1" w:rsidP="005E2CB1">
      <w:pPr>
        <w:jc w:val="both"/>
        <w:rPr>
          <w:i/>
          <w:iCs/>
        </w:rPr>
      </w:pPr>
      <w:r w:rsidRPr="005E2CB1">
        <w:rPr>
          <w:i/>
          <w:iCs/>
        </w:rPr>
        <w:t>Kente dair fütüristik düşüncelerini analiz ve grafik anlatımlardaki başarısı nedeniyle</w:t>
      </w:r>
      <w:r w:rsidR="007D29FD">
        <w:rPr>
          <w:i/>
          <w:iCs/>
        </w:rPr>
        <w:t xml:space="preserve"> Tematik Arayış Ödülü’ne layık görülmüştür.</w:t>
      </w:r>
    </w:p>
    <w:p w14:paraId="42EF28E4" w14:textId="77777777" w:rsidR="00BF7861" w:rsidRDefault="00BF7861" w:rsidP="00BF7861">
      <w:r>
        <w:t xml:space="preserve">69 sıra no.lu </w:t>
      </w:r>
      <w:r>
        <w:tab/>
      </w:r>
      <w:r>
        <w:rPr>
          <w:b/>
          <w:bCs/>
        </w:rPr>
        <w:t>Damlacık: Tünelin Üstündeki Mahalle</w:t>
      </w:r>
      <w:r>
        <w:t xml:space="preserve"> / Fulya SELÇUK, Zeynep DÜNDAR</w:t>
      </w:r>
    </w:p>
    <w:p w14:paraId="63B53301" w14:textId="402586E5" w:rsidR="00BF7861" w:rsidRDefault="00300077" w:rsidP="00300077">
      <w:pPr>
        <w:jc w:val="both"/>
        <w:rPr>
          <w:i/>
          <w:iCs/>
        </w:rPr>
      </w:pPr>
      <w:r w:rsidRPr="00300077">
        <w:rPr>
          <w:i/>
          <w:iCs/>
        </w:rPr>
        <w:t xml:space="preserve">Kent merkezinin çeperinde olmasına rağmen, merkezle ilişkisi kopan; tünel yapımı ve yıkımlar sonrası çöküntü alanına dönüşen bu kent parçasını </w:t>
      </w:r>
      <w:r w:rsidR="004A532E">
        <w:rPr>
          <w:i/>
          <w:iCs/>
        </w:rPr>
        <w:t>“</w:t>
      </w:r>
      <w:r w:rsidRPr="00300077">
        <w:rPr>
          <w:i/>
          <w:iCs/>
        </w:rPr>
        <w:t>boşluğun yeniden tasarımı</w:t>
      </w:r>
      <w:r w:rsidR="004A532E">
        <w:rPr>
          <w:i/>
          <w:iCs/>
        </w:rPr>
        <w:t>”</w:t>
      </w:r>
      <w:r w:rsidRPr="00300077">
        <w:rPr>
          <w:i/>
          <w:iCs/>
        </w:rPr>
        <w:t xml:space="preserve"> üzerinden kent</w:t>
      </w:r>
      <w:r w:rsidR="00FB62E7">
        <w:rPr>
          <w:i/>
          <w:iCs/>
        </w:rPr>
        <w:t>l</w:t>
      </w:r>
      <w:r w:rsidRPr="00300077">
        <w:rPr>
          <w:i/>
          <w:iCs/>
        </w:rPr>
        <w:t>e bütünleştirerek canlandırması nedeniyle</w:t>
      </w:r>
      <w:r w:rsidR="007D29FD">
        <w:rPr>
          <w:i/>
          <w:iCs/>
        </w:rPr>
        <w:t xml:space="preserve"> </w:t>
      </w:r>
      <w:r w:rsidR="007D29FD">
        <w:rPr>
          <w:i/>
          <w:iCs/>
        </w:rPr>
        <w:t>Tematik Arayış Ödülü’ne layık görülmüştür.</w:t>
      </w:r>
    </w:p>
    <w:p w14:paraId="062FF68B" w14:textId="0D0EF529" w:rsidR="00666421" w:rsidRPr="005B52D1" w:rsidRDefault="005B52D1" w:rsidP="005B52D1">
      <w:pPr>
        <w:jc w:val="center"/>
      </w:pPr>
      <w:r w:rsidRPr="005B52D1">
        <w:t>Tarih: 05.09.2023 / Saat: 18.00</w:t>
      </w:r>
    </w:p>
    <w:p w14:paraId="59D5B455" w14:textId="77777777" w:rsidR="00E140E8" w:rsidRPr="00E03144" w:rsidRDefault="00E140E8" w:rsidP="00300077">
      <w:pPr>
        <w:jc w:val="both"/>
      </w:pPr>
    </w:p>
    <w:p w14:paraId="5D00B47E" w14:textId="290BE527" w:rsidR="00666421" w:rsidRDefault="00666421" w:rsidP="00666421">
      <w:r>
        <w:t xml:space="preserve">Aslı </w:t>
      </w:r>
      <w:proofErr w:type="gramStart"/>
      <w:r>
        <w:t>ÖZBAY</w:t>
      </w:r>
      <w:r>
        <w:t xml:space="preserve">  </w:t>
      </w:r>
      <w:r>
        <w:tab/>
      </w:r>
      <w:proofErr w:type="gramEnd"/>
      <w:r>
        <w:tab/>
      </w:r>
      <w:r>
        <w:tab/>
      </w:r>
      <w:r>
        <w:t xml:space="preserve"> Tevfik TOZKOPARAN </w:t>
      </w:r>
      <w:r>
        <w:tab/>
      </w:r>
      <w:r>
        <w:tab/>
      </w:r>
      <w:r>
        <w:tab/>
      </w:r>
      <w:r>
        <w:tab/>
      </w:r>
      <w:r>
        <w:t>Özen EYÜCE</w:t>
      </w:r>
    </w:p>
    <w:p w14:paraId="011832D0" w14:textId="77777777" w:rsidR="00666421" w:rsidRDefault="00666421" w:rsidP="00666421"/>
    <w:p w14:paraId="6EE681EE" w14:textId="77777777" w:rsidR="00666421" w:rsidRDefault="00666421" w:rsidP="00666421"/>
    <w:p w14:paraId="066B9A81" w14:textId="77777777" w:rsidR="00666421" w:rsidRDefault="00666421" w:rsidP="00666421"/>
    <w:p w14:paraId="05739275" w14:textId="4BA8E2A6" w:rsidR="00666421" w:rsidRDefault="00666421" w:rsidP="00666421">
      <w:r>
        <w:t>Ayhan USTA</w:t>
      </w:r>
      <w:r>
        <w:t xml:space="preserve"> </w:t>
      </w:r>
      <w:r>
        <w:tab/>
      </w:r>
      <w:r>
        <w:tab/>
      </w:r>
      <w:r>
        <w:tab/>
      </w:r>
      <w:r>
        <w:t>Zuhal ULUSOY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Sedef TUNÇAĞ</w:t>
      </w:r>
      <w:r>
        <w:t xml:space="preserve"> </w:t>
      </w:r>
    </w:p>
    <w:p w14:paraId="1935D08B" w14:textId="77777777" w:rsidR="00666421" w:rsidRDefault="00666421" w:rsidP="00666421"/>
    <w:p w14:paraId="25B36336" w14:textId="77777777" w:rsidR="00666421" w:rsidRDefault="00666421" w:rsidP="00666421"/>
    <w:p w14:paraId="33FD99DE" w14:textId="77777777" w:rsidR="00666421" w:rsidRDefault="00666421" w:rsidP="00666421"/>
    <w:p w14:paraId="5B2C8D97" w14:textId="6CC654FC" w:rsidR="00E140E8" w:rsidRPr="00300077" w:rsidRDefault="00666421" w:rsidP="00666421">
      <w:pPr>
        <w:rPr>
          <w:i/>
          <w:iCs/>
        </w:rPr>
      </w:pPr>
      <w:r>
        <w:t>Halit COZA</w:t>
      </w:r>
      <w:r>
        <w:t xml:space="preserve"> </w:t>
      </w:r>
      <w:r>
        <w:tab/>
      </w:r>
      <w:r>
        <w:tab/>
      </w:r>
      <w:r>
        <w:tab/>
      </w:r>
      <w:r>
        <w:t>Gamze TÜRK</w:t>
      </w:r>
      <w:r>
        <w:t xml:space="preserve"> OĞUZ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Dürrin</w:t>
      </w:r>
      <w:proofErr w:type="spellEnd"/>
      <w:r>
        <w:t xml:space="preserve"> SÜER</w:t>
      </w:r>
    </w:p>
    <w:sectPr w:rsidR="00E140E8" w:rsidRPr="00300077" w:rsidSect="00F7046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6CDE" w14:textId="77777777" w:rsidR="00BC6872" w:rsidRDefault="00BC6872" w:rsidP="00F70462">
      <w:pPr>
        <w:spacing w:after="0" w:line="240" w:lineRule="auto"/>
      </w:pPr>
      <w:r>
        <w:separator/>
      </w:r>
    </w:p>
  </w:endnote>
  <w:endnote w:type="continuationSeparator" w:id="0">
    <w:p w14:paraId="5005CCEF" w14:textId="77777777" w:rsidR="00BC6872" w:rsidRDefault="00BC6872" w:rsidP="00F7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8709956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A2E6CF" w14:textId="19CF5FAE" w:rsidR="00F70462" w:rsidRPr="00F70462" w:rsidRDefault="00F70462">
            <w:pPr>
              <w:pStyle w:val="AltBilgi"/>
              <w:jc w:val="right"/>
              <w:rPr>
                <w:sz w:val="18"/>
                <w:szCs w:val="18"/>
              </w:rPr>
            </w:pPr>
            <w:r w:rsidRPr="00F70462">
              <w:rPr>
                <w:b/>
                <w:bCs/>
                <w:sz w:val="20"/>
                <w:szCs w:val="20"/>
              </w:rPr>
              <w:fldChar w:fldCharType="begin"/>
            </w:r>
            <w:r w:rsidRPr="00F70462">
              <w:rPr>
                <w:b/>
                <w:bCs/>
                <w:sz w:val="20"/>
                <w:szCs w:val="20"/>
              </w:rPr>
              <w:instrText>PAGE</w:instrText>
            </w:r>
            <w:r w:rsidRPr="00F70462">
              <w:rPr>
                <w:b/>
                <w:bCs/>
                <w:sz w:val="20"/>
                <w:szCs w:val="20"/>
              </w:rPr>
              <w:fldChar w:fldCharType="separate"/>
            </w:r>
            <w:r w:rsidRPr="00F70462">
              <w:rPr>
                <w:b/>
                <w:bCs/>
                <w:sz w:val="20"/>
                <w:szCs w:val="20"/>
              </w:rPr>
              <w:t>2</w:t>
            </w:r>
            <w:r w:rsidRPr="00F70462">
              <w:rPr>
                <w:b/>
                <w:bCs/>
                <w:sz w:val="20"/>
                <w:szCs w:val="20"/>
              </w:rPr>
              <w:fldChar w:fldCharType="end"/>
            </w:r>
            <w:r w:rsidRPr="00F70462">
              <w:rPr>
                <w:sz w:val="20"/>
                <w:szCs w:val="20"/>
              </w:rPr>
              <w:t xml:space="preserve"> / </w:t>
            </w:r>
            <w:r w:rsidRPr="00F70462">
              <w:rPr>
                <w:b/>
                <w:bCs/>
                <w:sz w:val="20"/>
                <w:szCs w:val="20"/>
              </w:rPr>
              <w:fldChar w:fldCharType="begin"/>
            </w:r>
            <w:r w:rsidRPr="00F70462">
              <w:rPr>
                <w:b/>
                <w:bCs/>
                <w:sz w:val="20"/>
                <w:szCs w:val="20"/>
              </w:rPr>
              <w:instrText>NUMPAGES</w:instrText>
            </w:r>
            <w:r w:rsidRPr="00F70462">
              <w:rPr>
                <w:b/>
                <w:bCs/>
                <w:sz w:val="20"/>
                <w:szCs w:val="20"/>
              </w:rPr>
              <w:fldChar w:fldCharType="separate"/>
            </w:r>
            <w:r w:rsidRPr="00F70462">
              <w:rPr>
                <w:b/>
                <w:bCs/>
                <w:sz w:val="20"/>
                <w:szCs w:val="20"/>
              </w:rPr>
              <w:t>2</w:t>
            </w:r>
            <w:r w:rsidRPr="00F704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742E5E" w14:textId="77777777" w:rsidR="00F70462" w:rsidRDefault="00F70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2D9B" w14:textId="77777777" w:rsidR="00BC6872" w:rsidRDefault="00BC6872" w:rsidP="00F70462">
      <w:pPr>
        <w:spacing w:after="0" w:line="240" w:lineRule="auto"/>
      </w:pPr>
      <w:r>
        <w:separator/>
      </w:r>
    </w:p>
  </w:footnote>
  <w:footnote w:type="continuationSeparator" w:id="0">
    <w:p w14:paraId="5226059A" w14:textId="77777777" w:rsidR="00BC6872" w:rsidRDefault="00BC6872" w:rsidP="00F7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254E"/>
    <w:multiLevelType w:val="hybridMultilevel"/>
    <w:tmpl w:val="A948A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E2005"/>
    <w:multiLevelType w:val="hybridMultilevel"/>
    <w:tmpl w:val="55D8B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19807">
    <w:abstractNumId w:val="1"/>
  </w:num>
  <w:num w:numId="2" w16cid:durableId="53222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D3"/>
    <w:rsid w:val="00034F21"/>
    <w:rsid w:val="00071CA2"/>
    <w:rsid w:val="000A62D3"/>
    <w:rsid w:val="000B75EE"/>
    <w:rsid w:val="00104679"/>
    <w:rsid w:val="00111FE3"/>
    <w:rsid w:val="0011309F"/>
    <w:rsid w:val="00115B65"/>
    <w:rsid w:val="00121E2C"/>
    <w:rsid w:val="00125505"/>
    <w:rsid w:val="001837F7"/>
    <w:rsid w:val="001946E1"/>
    <w:rsid w:val="001A3684"/>
    <w:rsid w:val="001B0C2B"/>
    <w:rsid w:val="001F2775"/>
    <w:rsid w:val="00205354"/>
    <w:rsid w:val="00206DEA"/>
    <w:rsid w:val="002129A0"/>
    <w:rsid w:val="00213784"/>
    <w:rsid w:val="00223E80"/>
    <w:rsid w:val="00277535"/>
    <w:rsid w:val="00277FF0"/>
    <w:rsid w:val="00290F2D"/>
    <w:rsid w:val="002B6DD2"/>
    <w:rsid w:val="002E316D"/>
    <w:rsid w:val="00300077"/>
    <w:rsid w:val="00302F6D"/>
    <w:rsid w:val="00323919"/>
    <w:rsid w:val="0033627E"/>
    <w:rsid w:val="003401C5"/>
    <w:rsid w:val="003474C7"/>
    <w:rsid w:val="00395E6E"/>
    <w:rsid w:val="003966DA"/>
    <w:rsid w:val="003B0758"/>
    <w:rsid w:val="003D4D71"/>
    <w:rsid w:val="00413353"/>
    <w:rsid w:val="00427262"/>
    <w:rsid w:val="004356FF"/>
    <w:rsid w:val="0047257B"/>
    <w:rsid w:val="004A532E"/>
    <w:rsid w:val="004C792A"/>
    <w:rsid w:val="004D5B3B"/>
    <w:rsid w:val="004F1631"/>
    <w:rsid w:val="00503C41"/>
    <w:rsid w:val="005056BA"/>
    <w:rsid w:val="00546434"/>
    <w:rsid w:val="00583555"/>
    <w:rsid w:val="005B52D1"/>
    <w:rsid w:val="005B72F2"/>
    <w:rsid w:val="005B745B"/>
    <w:rsid w:val="005E2CB1"/>
    <w:rsid w:val="005F40C2"/>
    <w:rsid w:val="0060518D"/>
    <w:rsid w:val="006173C2"/>
    <w:rsid w:val="00621FEE"/>
    <w:rsid w:val="00622554"/>
    <w:rsid w:val="00623249"/>
    <w:rsid w:val="0062635B"/>
    <w:rsid w:val="00663FCD"/>
    <w:rsid w:val="00666421"/>
    <w:rsid w:val="006B116A"/>
    <w:rsid w:val="006B321E"/>
    <w:rsid w:val="006D2839"/>
    <w:rsid w:val="006D48BB"/>
    <w:rsid w:val="00700AE4"/>
    <w:rsid w:val="007136CF"/>
    <w:rsid w:val="0072229C"/>
    <w:rsid w:val="00730604"/>
    <w:rsid w:val="00751B24"/>
    <w:rsid w:val="00763939"/>
    <w:rsid w:val="00775ACA"/>
    <w:rsid w:val="00783EEC"/>
    <w:rsid w:val="007845C1"/>
    <w:rsid w:val="00794FAC"/>
    <w:rsid w:val="0079681B"/>
    <w:rsid w:val="007D1061"/>
    <w:rsid w:val="007D29FD"/>
    <w:rsid w:val="007F6AE1"/>
    <w:rsid w:val="00801C1A"/>
    <w:rsid w:val="0080486E"/>
    <w:rsid w:val="00823003"/>
    <w:rsid w:val="008479C4"/>
    <w:rsid w:val="008665C0"/>
    <w:rsid w:val="008B6453"/>
    <w:rsid w:val="008D1C4D"/>
    <w:rsid w:val="008D3E6A"/>
    <w:rsid w:val="008D77C2"/>
    <w:rsid w:val="008E2B0D"/>
    <w:rsid w:val="00903061"/>
    <w:rsid w:val="009067CB"/>
    <w:rsid w:val="00910123"/>
    <w:rsid w:val="0095439E"/>
    <w:rsid w:val="009577F0"/>
    <w:rsid w:val="009622FA"/>
    <w:rsid w:val="00976B2E"/>
    <w:rsid w:val="009836D3"/>
    <w:rsid w:val="009B0F1A"/>
    <w:rsid w:val="009D301A"/>
    <w:rsid w:val="00A02CA7"/>
    <w:rsid w:val="00A05DAD"/>
    <w:rsid w:val="00A178B7"/>
    <w:rsid w:val="00A34F4C"/>
    <w:rsid w:val="00A546F4"/>
    <w:rsid w:val="00A6043C"/>
    <w:rsid w:val="00A64069"/>
    <w:rsid w:val="00A709AF"/>
    <w:rsid w:val="00A7316C"/>
    <w:rsid w:val="00A75441"/>
    <w:rsid w:val="00B215B8"/>
    <w:rsid w:val="00B342C8"/>
    <w:rsid w:val="00B54437"/>
    <w:rsid w:val="00B62113"/>
    <w:rsid w:val="00B70AC9"/>
    <w:rsid w:val="00B71DEF"/>
    <w:rsid w:val="00B77C66"/>
    <w:rsid w:val="00B84B42"/>
    <w:rsid w:val="00BA35F9"/>
    <w:rsid w:val="00BA6AFC"/>
    <w:rsid w:val="00BB29D5"/>
    <w:rsid w:val="00BC5C1A"/>
    <w:rsid w:val="00BC6872"/>
    <w:rsid w:val="00BD56FC"/>
    <w:rsid w:val="00BE5268"/>
    <w:rsid w:val="00BF41EE"/>
    <w:rsid w:val="00BF7861"/>
    <w:rsid w:val="00C277D9"/>
    <w:rsid w:val="00C51F1E"/>
    <w:rsid w:val="00C537BD"/>
    <w:rsid w:val="00C57CF5"/>
    <w:rsid w:val="00C64398"/>
    <w:rsid w:val="00CA6397"/>
    <w:rsid w:val="00CB2BA8"/>
    <w:rsid w:val="00CF2394"/>
    <w:rsid w:val="00D21F7C"/>
    <w:rsid w:val="00D32B20"/>
    <w:rsid w:val="00D336C3"/>
    <w:rsid w:val="00D4558F"/>
    <w:rsid w:val="00D95ACA"/>
    <w:rsid w:val="00DB0DC1"/>
    <w:rsid w:val="00DB12DB"/>
    <w:rsid w:val="00DB7868"/>
    <w:rsid w:val="00E00C8A"/>
    <w:rsid w:val="00E03144"/>
    <w:rsid w:val="00E140E8"/>
    <w:rsid w:val="00E4187F"/>
    <w:rsid w:val="00E5094A"/>
    <w:rsid w:val="00E53B81"/>
    <w:rsid w:val="00E6312C"/>
    <w:rsid w:val="00E73E4B"/>
    <w:rsid w:val="00EB46DF"/>
    <w:rsid w:val="00EF2801"/>
    <w:rsid w:val="00F11CA0"/>
    <w:rsid w:val="00F22F99"/>
    <w:rsid w:val="00F25B61"/>
    <w:rsid w:val="00F265A1"/>
    <w:rsid w:val="00F50244"/>
    <w:rsid w:val="00F5108F"/>
    <w:rsid w:val="00F53B95"/>
    <w:rsid w:val="00F56439"/>
    <w:rsid w:val="00F655CC"/>
    <w:rsid w:val="00F70462"/>
    <w:rsid w:val="00F779AA"/>
    <w:rsid w:val="00F835F5"/>
    <w:rsid w:val="00F9562C"/>
    <w:rsid w:val="00F97C69"/>
    <w:rsid w:val="00FB3118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37DB"/>
  <w15:docId w15:val="{486C0053-0DB2-47C1-B74A-B46D463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5B61"/>
    <w:pPr>
      <w:ind w:left="720"/>
      <w:contextualSpacing/>
    </w:pPr>
  </w:style>
  <w:style w:type="paragraph" w:styleId="AralkYok">
    <w:name w:val="No Spacing"/>
    <w:uiPriority w:val="1"/>
    <w:qFormat/>
    <w:rsid w:val="00206DE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D48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48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48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48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48B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7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462"/>
  </w:style>
  <w:style w:type="paragraph" w:styleId="AltBilgi">
    <w:name w:val="footer"/>
    <w:basedOn w:val="Normal"/>
    <w:link w:val="AltBilgiChar"/>
    <w:uiPriority w:val="99"/>
    <w:unhideWhenUsed/>
    <w:rsid w:val="00F7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martidmimarlik@hotmail.com</dc:creator>
  <cp:keywords/>
  <dc:description/>
  <cp:lastModifiedBy>MELİS KIRBIZ</cp:lastModifiedBy>
  <cp:revision>168</cp:revision>
  <dcterms:created xsi:type="dcterms:W3CDTF">2023-09-05T09:22:00Z</dcterms:created>
  <dcterms:modified xsi:type="dcterms:W3CDTF">2023-09-05T14:58:00Z</dcterms:modified>
</cp:coreProperties>
</file>